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165" w:type="dxa"/>
        <w:tblLayout w:type="fixed"/>
        <w:tblLook w:val="04A0" w:firstRow="1" w:lastRow="0" w:firstColumn="1" w:lastColumn="0" w:noHBand="0" w:noVBand="1"/>
      </w:tblPr>
      <w:tblGrid>
        <w:gridCol w:w="810"/>
        <w:gridCol w:w="3595"/>
        <w:gridCol w:w="5760"/>
      </w:tblGrid>
      <w:tr w:rsidR="00B2500E" w14:paraId="785FC46C" w14:textId="77777777" w:rsidTr="0014126F">
        <w:trPr>
          <w:trHeight w:val="530"/>
        </w:trPr>
        <w:tc>
          <w:tcPr>
            <w:tcW w:w="810" w:type="dxa"/>
            <w:shd w:val="clear" w:color="auto" w:fill="F2F2F2" w:themeFill="background1" w:themeFillShade="F2"/>
          </w:tcPr>
          <w:p w14:paraId="588AE6DA" w14:textId="3257B8FD" w:rsidR="00E16E21" w:rsidRPr="00E16E21" w:rsidRDefault="00E16E21" w:rsidP="00E16E21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Date</w:t>
            </w:r>
          </w:p>
        </w:tc>
        <w:tc>
          <w:tcPr>
            <w:tcW w:w="3595" w:type="dxa"/>
            <w:shd w:val="clear" w:color="auto" w:fill="F2F2F2" w:themeFill="background1" w:themeFillShade="F2"/>
          </w:tcPr>
          <w:p w14:paraId="63C730DB" w14:textId="01B20009" w:rsidR="00E16E21" w:rsidRPr="00E16E21" w:rsidRDefault="00E16E21" w:rsidP="00E16E21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Asset</w:t>
            </w:r>
          </w:p>
        </w:tc>
        <w:tc>
          <w:tcPr>
            <w:tcW w:w="5760" w:type="dxa"/>
            <w:shd w:val="clear" w:color="auto" w:fill="F2F2F2" w:themeFill="background1" w:themeFillShade="F2"/>
          </w:tcPr>
          <w:p w14:paraId="6BAA1E78" w14:textId="6CD17004" w:rsidR="00E16E21" w:rsidRPr="00E16E21" w:rsidRDefault="00E16E21" w:rsidP="00E16E21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 xml:space="preserve">Suggested Message for </w:t>
            </w:r>
            <w:proofErr w:type="gramStart"/>
            <w:r w:rsidRPr="00E16E21">
              <w:rPr>
                <w:b/>
                <w:bCs/>
                <w:color w:val="000000" w:themeColor="text1"/>
              </w:rPr>
              <w:t>Social Media</w:t>
            </w:r>
            <w:proofErr w:type="gramEnd"/>
          </w:p>
        </w:tc>
      </w:tr>
      <w:tr w:rsidR="00B2500E" w14:paraId="053DABB2" w14:textId="77777777" w:rsidTr="0014126F">
        <w:trPr>
          <w:trHeight w:val="2987"/>
        </w:trPr>
        <w:tc>
          <w:tcPr>
            <w:tcW w:w="810" w:type="dxa"/>
          </w:tcPr>
          <w:p w14:paraId="0CFF538E" w14:textId="308A1B7D" w:rsidR="00E16E21" w:rsidRDefault="00F82C7F">
            <w:r>
              <w:t>8/21</w:t>
            </w:r>
          </w:p>
        </w:tc>
        <w:tc>
          <w:tcPr>
            <w:tcW w:w="3595" w:type="dxa"/>
          </w:tcPr>
          <w:p w14:paraId="4A21D864" w14:textId="77777777" w:rsidR="00E16E21" w:rsidRDefault="00E16E21">
            <w:r>
              <w:rPr>
                <w:noProof/>
              </w:rPr>
              <w:drawing>
                <wp:inline distT="0" distB="0" distL="0" distR="0" wp14:anchorId="3D96B015" wp14:editId="2E8E2EC2">
                  <wp:extent cx="1959370" cy="1959370"/>
                  <wp:effectExtent l="0" t="0" r="317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370" cy="195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52CDA" w14:textId="5AB418A2" w:rsidR="00E16E21" w:rsidRDefault="00E16E21"/>
        </w:tc>
        <w:tc>
          <w:tcPr>
            <w:tcW w:w="5760" w:type="dxa"/>
          </w:tcPr>
          <w:p w14:paraId="31804BEF" w14:textId="036C9B0C" w:rsidR="00D46388" w:rsidRDefault="00AE5A6C" w:rsidP="00D46388">
            <w:r>
              <w:t>It’s almost that time of year - f</w:t>
            </w:r>
            <w:r w:rsidR="008D0C1B">
              <w:t>all in Wisconsin is a beautiful time to be outside</w:t>
            </w:r>
            <w:r w:rsidR="00D34E77">
              <w:t>, go for a hike, or</w:t>
            </w:r>
            <w:r w:rsidR="008D0C1B">
              <w:t xml:space="preserve"> sit in a deer or tree stand. </w:t>
            </w:r>
            <w:r w:rsidR="008005A2">
              <w:t xml:space="preserve">Learn </w:t>
            </w:r>
            <w:r w:rsidR="00B2500E">
              <w:t xml:space="preserve">how </w:t>
            </w:r>
            <w:r w:rsidR="008005A2">
              <w:t xml:space="preserve">you can </w:t>
            </w:r>
            <w:r>
              <w:t xml:space="preserve">prevent falls </w:t>
            </w:r>
            <w:r w:rsidR="008005A2">
              <w:t xml:space="preserve">this </w:t>
            </w:r>
            <w:r w:rsidR="005111C9">
              <w:t>hunting season</w:t>
            </w:r>
            <w:r w:rsidR="00D34E77">
              <w:t xml:space="preserve"> an</w:t>
            </w:r>
            <w:r w:rsidR="00C71F9B">
              <w:t xml:space="preserve">d </w:t>
            </w:r>
            <w:r w:rsidR="005111C9">
              <w:t xml:space="preserve">beyond </w:t>
            </w:r>
            <w:r>
              <w:t>at</w:t>
            </w:r>
            <w:r w:rsidR="00B2500E">
              <w:t xml:space="preserve"> </w:t>
            </w:r>
            <w:r w:rsidR="00D06E45">
              <w:t>FallsFreeWI.org/stay-falls-free-this-hunting-season</w:t>
            </w:r>
            <w:r w:rsidR="00D46388">
              <w:rPr>
                <w:rFonts w:cstheme="minorHAnsi"/>
              </w:rPr>
              <w:t xml:space="preserve">. </w:t>
            </w:r>
          </w:p>
          <w:p w14:paraId="25067EDD" w14:textId="21EDDE0D" w:rsidR="00E16E21" w:rsidRDefault="00E16E21"/>
        </w:tc>
      </w:tr>
      <w:tr w:rsidR="00B2500E" w14:paraId="34AC720D" w14:textId="77777777" w:rsidTr="0014126F">
        <w:trPr>
          <w:trHeight w:val="873"/>
        </w:trPr>
        <w:tc>
          <w:tcPr>
            <w:tcW w:w="810" w:type="dxa"/>
          </w:tcPr>
          <w:p w14:paraId="29F0831D" w14:textId="70348D4B" w:rsidR="00E16E21" w:rsidRDefault="00F82C7F">
            <w:r>
              <w:t>8/27</w:t>
            </w:r>
          </w:p>
        </w:tc>
        <w:tc>
          <w:tcPr>
            <w:tcW w:w="3595" w:type="dxa"/>
          </w:tcPr>
          <w:p w14:paraId="130AE65A" w14:textId="77777777" w:rsidR="00E16E21" w:rsidRDefault="00E16E21"/>
          <w:p w14:paraId="4EC7374A" w14:textId="77777777" w:rsidR="00D23041" w:rsidRDefault="00D23041">
            <w:r>
              <w:rPr>
                <w:noProof/>
              </w:rPr>
              <w:drawing>
                <wp:inline distT="0" distB="0" distL="0" distR="0" wp14:anchorId="63E93557" wp14:editId="4014DF5B">
                  <wp:extent cx="1978701" cy="1978701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701" cy="197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2B2E6" w14:textId="059C0DB9" w:rsidR="00D23041" w:rsidRDefault="00D23041"/>
        </w:tc>
        <w:tc>
          <w:tcPr>
            <w:tcW w:w="5760" w:type="dxa"/>
          </w:tcPr>
          <w:p w14:paraId="35F5E058" w14:textId="2612AA03" w:rsidR="00E16E21" w:rsidRDefault="005111C9">
            <w:r>
              <w:t>Stay on your feet – l</w:t>
            </w:r>
            <w:r w:rsidR="00653554">
              <w:t xml:space="preserve">earn </w:t>
            </w:r>
            <w:r>
              <w:t xml:space="preserve">how to prevent falls </w:t>
            </w:r>
            <w:r w:rsidR="00B2500E">
              <w:t xml:space="preserve">at </w:t>
            </w:r>
            <w:hyperlink r:id="rId10" w:history="1">
              <w:r w:rsidR="00653554">
                <w:rPr>
                  <w:rStyle w:val="Hyperlink"/>
                </w:rPr>
                <w:t>FallsFreeWI.org</w:t>
              </w:r>
            </w:hyperlink>
            <w:r w:rsidR="00824FDD">
              <w:t xml:space="preserve">. </w:t>
            </w:r>
          </w:p>
        </w:tc>
      </w:tr>
      <w:tr w:rsidR="00B2500E" w14:paraId="62258448" w14:textId="77777777" w:rsidTr="0014126F">
        <w:trPr>
          <w:trHeight w:val="873"/>
        </w:trPr>
        <w:tc>
          <w:tcPr>
            <w:tcW w:w="810" w:type="dxa"/>
          </w:tcPr>
          <w:p w14:paraId="56A02DA5" w14:textId="1853C598" w:rsidR="00E16E21" w:rsidRDefault="00F82C7F">
            <w:r>
              <w:t>8/29</w:t>
            </w:r>
          </w:p>
        </w:tc>
        <w:tc>
          <w:tcPr>
            <w:tcW w:w="3595" w:type="dxa"/>
          </w:tcPr>
          <w:p w14:paraId="7A378A94" w14:textId="4C18D0AC" w:rsidR="00E16E21" w:rsidRDefault="00E16E21"/>
          <w:p w14:paraId="310947EB" w14:textId="04422ECC" w:rsidR="00D23041" w:rsidRDefault="00D23041">
            <w:r>
              <w:rPr>
                <w:noProof/>
              </w:rPr>
              <w:drawing>
                <wp:inline distT="0" distB="0" distL="0" distR="0" wp14:anchorId="7A09FC3F" wp14:editId="15DB0945">
                  <wp:extent cx="1983554" cy="198355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554" cy="198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3F35F" w14:textId="02D14323" w:rsidR="00D23041" w:rsidRDefault="00D23041"/>
        </w:tc>
        <w:tc>
          <w:tcPr>
            <w:tcW w:w="5760" w:type="dxa"/>
          </w:tcPr>
          <w:p w14:paraId="649C7AF2" w14:textId="31E8B072" w:rsidR="00E16E21" w:rsidRDefault="001F56C8">
            <w:r>
              <w:t xml:space="preserve">Falls are common during hunting season. </w:t>
            </w:r>
            <w:r w:rsidR="00D155E4">
              <w:t xml:space="preserve">It’s important to think about safety in hunting stands. Installing handrails on both sides of the steps up to your stand is just one way you can reduce your risk of a fall. Visit </w:t>
            </w:r>
            <w:r w:rsidR="0014126F">
              <w:t xml:space="preserve">FallsFreeWI.org/stay-falls-free-this-hunting-season </w:t>
            </w:r>
            <w:r w:rsidR="00D155E4">
              <w:t xml:space="preserve">to learn more! </w:t>
            </w:r>
          </w:p>
        </w:tc>
      </w:tr>
      <w:tr w:rsidR="00B2500E" w14:paraId="6D7972F4" w14:textId="77777777" w:rsidTr="0014126F">
        <w:trPr>
          <w:trHeight w:val="873"/>
        </w:trPr>
        <w:tc>
          <w:tcPr>
            <w:tcW w:w="810" w:type="dxa"/>
          </w:tcPr>
          <w:p w14:paraId="22A55395" w14:textId="1609ADCE" w:rsidR="00D23041" w:rsidRDefault="00F82C7F">
            <w:r>
              <w:t>9/4</w:t>
            </w:r>
          </w:p>
        </w:tc>
        <w:tc>
          <w:tcPr>
            <w:tcW w:w="3595" w:type="dxa"/>
          </w:tcPr>
          <w:p w14:paraId="211B9748" w14:textId="77777777" w:rsidR="00D23041" w:rsidRDefault="00D23041"/>
          <w:p w14:paraId="787EF85D" w14:textId="452834C9" w:rsidR="00D23041" w:rsidRDefault="00F365FE">
            <w:r>
              <w:rPr>
                <w:noProof/>
              </w:rPr>
              <w:lastRenderedPageBreak/>
              <w:drawing>
                <wp:inline distT="0" distB="0" distL="0" distR="0" wp14:anchorId="327DD764" wp14:editId="637B163D">
                  <wp:extent cx="1978354" cy="1978354"/>
                  <wp:effectExtent l="0" t="0" r="3175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354" cy="197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439FF" w14:textId="41A52B67" w:rsidR="00F365FE" w:rsidRDefault="00F365FE"/>
        </w:tc>
        <w:tc>
          <w:tcPr>
            <w:tcW w:w="5760" w:type="dxa"/>
          </w:tcPr>
          <w:p w14:paraId="5AB1AE52" w14:textId="184A1054" w:rsidR="00D23041" w:rsidRDefault="00653554">
            <w:r>
              <w:lastRenderedPageBreak/>
              <w:t xml:space="preserve">A good hunter </w:t>
            </w:r>
            <w:r w:rsidR="00824FDD">
              <w:t xml:space="preserve">prevents falls during all seasons. Learn ways that you can reduce your falls risk and stay safe at </w:t>
            </w:r>
            <w:hyperlink r:id="rId13" w:history="1">
              <w:r w:rsidR="00824FDD">
                <w:rPr>
                  <w:rStyle w:val="Hyperlink"/>
                </w:rPr>
                <w:t>FallsFreeWI.org</w:t>
              </w:r>
            </w:hyperlink>
            <w:r w:rsidR="00824FDD">
              <w:t xml:space="preserve">. </w:t>
            </w:r>
          </w:p>
        </w:tc>
      </w:tr>
      <w:tr w:rsidR="00894E74" w14:paraId="2B0F7C0C" w14:textId="77777777" w:rsidTr="0014126F">
        <w:trPr>
          <w:trHeight w:val="873"/>
        </w:trPr>
        <w:tc>
          <w:tcPr>
            <w:tcW w:w="810" w:type="dxa"/>
          </w:tcPr>
          <w:p w14:paraId="5D6E994A" w14:textId="789AD513" w:rsidR="00894E74" w:rsidRDefault="002A5466">
            <w:r>
              <w:t>9/</w:t>
            </w:r>
            <w:r w:rsidR="00DE2CAC">
              <w:t>7</w:t>
            </w:r>
          </w:p>
        </w:tc>
        <w:tc>
          <w:tcPr>
            <w:tcW w:w="3595" w:type="dxa"/>
          </w:tcPr>
          <w:p w14:paraId="62A3F804" w14:textId="77777777" w:rsidR="00894E74" w:rsidRDefault="00DE2CAC">
            <w:r>
              <w:rPr>
                <w:noProof/>
              </w:rPr>
              <w:drawing>
                <wp:inline distT="0" distB="0" distL="0" distR="0" wp14:anchorId="10C7C55E" wp14:editId="38D4AE40">
                  <wp:extent cx="1978025" cy="1978025"/>
                  <wp:effectExtent l="0" t="0" r="3175" b="3175"/>
                  <wp:docPr id="391030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03081" name="Picture 3910308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197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B9FDE" w14:textId="1DCB0692" w:rsidR="00DE2CAC" w:rsidRDefault="00DE2CAC"/>
        </w:tc>
        <w:tc>
          <w:tcPr>
            <w:tcW w:w="5760" w:type="dxa"/>
          </w:tcPr>
          <w:p w14:paraId="2E310EBF" w14:textId="5BDD6906" w:rsidR="00894E74" w:rsidRDefault="009871D8">
            <w:r>
              <w:t>Falls prevention starts from the ground up – whether you’re walking around your house or out in the woods. Learn the features of safe shoes at FallsFreeWI.org/</w:t>
            </w:r>
            <w:r w:rsidR="00952355">
              <w:t>footwear</w:t>
            </w:r>
          </w:p>
        </w:tc>
      </w:tr>
      <w:tr w:rsidR="00B2500E" w14:paraId="02582708" w14:textId="77777777" w:rsidTr="0014126F">
        <w:trPr>
          <w:trHeight w:val="873"/>
        </w:trPr>
        <w:tc>
          <w:tcPr>
            <w:tcW w:w="810" w:type="dxa"/>
          </w:tcPr>
          <w:p w14:paraId="30729D03" w14:textId="48E37AF8" w:rsidR="00D23041" w:rsidRDefault="00F82C7F">
            <w:r>
              <w:t>9/</w:t>
            </w:r>
            <w:r w:rsidR="00DE2CAC">
              <w:t>10</w:t>
            </w:r>
          </w:p>
        </w:tc>
        <w:tc>
          <w:tcPr>
            <w:tcW w:w="3595" w:type="dxa"/>
          </w:tcPr>
          <w:p w14:paraId="1BE45213" w14:textId="77777777" w:rsidR="00D23041" w:rsidRDefault="00D23041"/>
          <w:p w14:paraId="2810C40C" w14:textId="77777777" w:rsidR="00F365FE" w:rsidRDefault="00F365FE">
            <w:r>
              <w:rPr>
                <w:noProof/>
              </w:rPr>
              <w:drawing>
                <wp:inline distT="0" distB="0" distL="0" distR="0" wp14:anchorId="051FE713" wp14:editId="1A050DEC">
                  <wp:extent cx="2007397" cy="200739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397" cy="200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E412D" w14:textId="0504E6A4" w:rsidR="00F82C7F" w:rsidRDefault="00F82C7F"/>
        </w:tc>
        <w:tc>
          <w:tcPr>
            <w:tcW w:w="5760" w:type="dxa"/>
          </w:tcPr>
          <w:p w14:paraId="301720F5" w14:textId="782FC9A5" w:rsidR="00D23041" w:rsidRDefault="008D0C1B">
            <w:r>
              <w:t xml:space="preserve">You can prevent falls year-round! Learn </w:t>
            </w:r>
            <w:r w:rsidR="00B2500E">
              <w:t xml:space="preserve">how at </w:t>
            </w:r>
            <w:hyperlink r:id="rId16" w:history="1">
              <w:r w:rsidR="00653554">
                <w:rPr>
                  <w:rStyle w:val="Hyperlink"/>
                </w:rPr>
                <w:t>FallsFreeWI.org</w:t>
              </w:r>
            </w:hyperlink>
            <w:r w:rsidR="00653554">
              <w:t xml:space="preserve">. </w:t>
            </w:r>
          </w:p>
        </w:tc>
      </w:tr>
      <w:tr w:rsidR="00B2500E" w14:paraId="21C34376" w14:textId="77777777" w:rsidTr="0014126F">
        <w:trPr>
          <w:trHeight w:val="873"/>
        </w:trPr>
        <w:tc>
          <w:tcPr>
            <w:tcW w:w="810" w:type="dxa"/>
          </w:tcPr>
          <w:p w14:paraId="3FF1E81D" w14:textId="1D71615B" w:rsidR="00F365FE" w:rsidRDefault="00F82C7F">
            <w:r>
              <w:t>9/1</w:t>
            </w:r>
            <w:r w:rsidR="00DE2CAC">
              <w:t>4</w:t>
            </w:r>
          </w:p>
        </w:tc>
        <w:tc>
          <w:tcPr>
            <w:tcW w:w="3595" w:type="dxa"/>
          </w:tcPr>
          <w:p w14:paraId="284D29D2" w14:textId="77777777" w:rsidR="00F365FE" w:rsidRDefault="00F365FE"/>
          <w:p w14:paraId="191CF8CD" w14:textId="01891564" w:rsidR="00F365FE" w:rsidRDefault="007A29F0">
            <w:r>
              <w:rPr>
                <w:noProof/>
              </w:rPr>
              <w:lastRenderedPageBreak/>
              <w:drawing>
                <wp:inline distT="0" distB="0" distL="0" distR="0" wp14:anchorId="03065168" wp14:editId="33EB4321">
                  <wp:extent cx="1973912" cy="1973912"/>
                  <wp:effectExtent l="0" t="0" r="762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912" cy="197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626BD7" w14:textId="4AE6F39F" w:rsidR="00F365FE" w:rsidRDefault="00F365FE"/>
        </w:tc>
        <w:tc>
          <w:tcPr>
            <w:tcW w:w="5760" w:type="dxa"/>
          </w:tcPr>
          <w:p w14:paraId="60CFDFA2" w14:textId="1A884975" w:rsidR="00F365FE" w:rsidRDefault="00D155E4">
            <w:r>
              <w:lastRenderedPageBreak/>
              <w:t xml:space="preserve">Learn </w:t>
            </w:r>
            <w:r w:rsidR="00B2500E">
              <w:t>the</w:t>
            </w:r>
            <w:r>
              <w:t xml:space="preserve"> basic rules of </w:t>
            </w:r>
            <w:r w:rsidR="00DE3E13">
              <w:t>tree stand</w:t>
            </w:r>
            <w:r>
              <w:t xml:space="preserve"> safety from Lieutenant Michael Weber, Warden </w:t>
            </w:r>
            <w:r w:rsidR="00DE3E13">
              <w:t xml:space="preserve">in charge of the Hunter Education Program at the </w:t>
            </w:r>
            <w:r w:rsidR="00B2500E">
              <w:t xml:space="preserve">@Wisconsin Department of Natural Resources at </w:t>
            </w:r>
            <w:r w:rsidR="0014126F">
              <w:t>FallsFreeWI.org/stay-falls-free-this-hunting-season</w:t>
            </w:r>
            <w:r w:rsidR="00032BD8" w:rsidRPr="00C26C76">
              <w:rPr>
                <w:rStyle w:val="Hyperlink"/>
                <w:rFonts w:cstheme="minorHAnsi"/>
                <w:color w:val="auto"/>
                <w:u w:val="none"/>
                <w:bdr w:val="none" w:sz="0" w:space="0" w:color="auto" w:frame="1"/>
                <w:shd w:val="clear" w:color="auto" w:fill="FFFFFF"/>
              </w:rPr>
              <w:t>.</w:t>
            </w:r>
          </w:p>
        </w:tc>
      </w:tr>
      <w:tr w:rsidR="00894E74" w14:paraId="06BCE6DA" w14:textId="77777777" w:rsidTr="0014126F">
        <w:trPr>
          <w:trHeight w:val="873"/>
        </w:trPr>
        <w:tc>
          <w:tcPr>
            <w:tcW w:w="810" w:type="dxa"/>
          </w:tcPr>
          <w:p w14:paraId="5E113496" w14:textId="11B656CD" w:rsidR="00894E74" w:rsidRDefault="002A5466">
            <w:r>
              <w:t>9/1</w:t>
            </w:r>
            <w:r w:rsidR="00DE2CAC">
              <w:t>8</w:t>
            </w:r>
          </w:p>
        </w:tc>
        <w:tc>
          <w:tcPr>
            <w:tcW w:w="3595" w:type="dxa"/>
          </w:tcPr>
          <w:p w14:paraId="1F5B017F" w14:textId="77777777" w:rsidR="00894E74" w:rsidRDefault="00DE2CAC">
            <w:r>
              <w:rPr>
                <w:noProof/>
              </w:rPr>
              <w:drawing>
                <wp:inline distT="0" distB="0" distL="0" distR="0" wp14:anchorId="69AD894F" wp14:editId="01551A0A">
                  <wp:extent cx="1947672" cy="1947672"/>
                  <wp:effectExtent l="0" t="0" r="0" b="0"/>
                  <wp:docPr id="5889499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949923" name="Picture 58894992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94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B3DA6" w14:textId="71C4ED0A" w:rsidR="00DE2CAC" w:rsidRDefault="00DE2CAC"/>
        </w:tc>
        <w:tc>
          <w:tcPr>
            <w:tcW w:w="5760" w:type="dxa"/>
          </w:tcPr>
          <w:p w14:paraId="1118FD5F" w14:textId="1634ADF4" w:rsidR="00894E74" w:rsidRDefault="00151E48">
            <w:r>
              <w:t xml:space="preserve">Prevent falls no matter the season – </w:t>
            </w:r>
            <w:r w:rsidR="00391B64">
              <w:t>how can a</w:t>
            </w:r>
            <w:r w:rsidR="00700198">
              <w:t xml:space="preserve">ssistive devices like walking sticks, </w:t>
            </w:r>
            <w:r w:rsidR="00391B64">
              <w:t>smart speakers, medical alert devices and more help you prevent falls in and out of the woods? Visit FallsFreeWI.org/</w:t>
            </w:r>
            <w:proofErr w:type="gramStart"/>
            <w:r w:rsidR="00391B64">
              <w:t>assistive-devices</w:t>
            </w:r>
            <w:proofErr w:type="gramEnd"/>
            <w:r w:rsidR="00391B64">
              <w:t xml:space="preserve"> to learn how. </w:t>
            </w:r>
            <w:r>
              <w:t xml:space="preserve"> </w:t>
            </w:r>
          </w:p>
        </w:tc>
      </w:tr>
      <w:tr w:rsidR="00B2500E" w14:paraId="298001A0" w14:textId="77777777" w:rsidTr="0014126F">
        <w:trPr>
          <w:trHeight w:val="873"/>
        </w:trPr>
        <w:tc>
          <w:tcPr>
            <w:tcW w:w="810" w:type="dxa"/>
          </w:tcPr>
          <w:p w14:paraId="0AD11317" w14:textId="03210990" w:rsidR="00F365FE" w:rsidRDefault="00F82C7F">
            <w:r>
              <w:t>9/</w:t>
            </w:r>
            <w:r w:rsidR="002A5466">
              <w:t>23</w:t>
            </w:r>
          </w:p>
        </w:tc>
        <w:tc>
          <w:tcPr>
            <w:tcW w:w="3595" w:type="dxa"/>
          </w:tcPr>
          <w:p w14:paraId="4150C5DD" w14:textId="77777777" w:rsidR="00F365FE" w:rsidRDefault="00F365FE"/>
          <w:p w14:paraId="600752B1" w14:textId="77777777" w:rsidR="00F365FE" w:rsidRDefault="00F365FE">
            <w:r>
              <w:rPr>
                <w:noProof/>
              </w:rPr>
              <w:drawing>
                <wp:inline distT="0" distB="0" distL="0" distR="0" wp14:anchorId="57977FBB" wp14:editId="5E7F07C8">
                  <wp:extent cx="1950023" cy="195002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023" cy="195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6226A" w14:textId="2D3832F3" w:rsidR="00F365FE" w:rsidRDefault="00F365FE"/>
        </w:tc>
        <w:tc>
          <w:tcPr>
            <w:tcW w:w="5760" w:type="dxa"/>
          </w:tcPr>
          <w:p w14:paraId="5EF2F3CE" w14:textId="00A2EE26" w:rsidR="00F365FE" w:rsidRDefault="00D155E4">
            <w:r>
              <w:t>Don’t just be a hunting champion, but also a falls prevention champion! You can learn more ways to have a safe hunting season</w:t>
            </w:r>
            <w:r w:rsidR="00C26C76">
              <w:t xml:space="preserve"> and stay steady and focused</w:t>
            </w:r>
            <w:r>
              <w:t xml:space="preserve"> when you visit </w:t>
            </w:r>
            <w:hyperlink r:id="rId20" w:history="1">
              <w:r w:rsidR="00653554">
                <w:rPr>
                  <w:rStyle w:val="Hyperlink"/>
                </w:rPr>
                <w:t>FallsFreeWI.org</w:t>
              </w:r>
            </w:hyperlink>
            <w:r w:rsidR="00653554">
              <w:t xml:space="preserve">. </w:t>
            </w:r>
          </w:p>
        </w:tc>
      </w:tr>
    </w:tbl>
    <w:p w14:paraId="3C9CF59A" w14:textId="77777777" w:rsidR="000C07AB" w:rsidRDefault="000C07AB"/>
    <w:sectPr w:rsidR="000C07AB" w:rsidSect="005D2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E21"/>
    <w:rsid w:val="00032BD8"/>
    <w:rsid w:val="000C07AB"/>
    <w:rsid w:val="000D2B56"/>
    <w:rsid w:val="0014126F"/>
    <w:rsid w:val="00151E48"/>
    <w:rsid w:val="001F56C8"/>
    <w:rsid w:val="00202A09"/>
    <w:rsid w:val="00255A26"/>
    <w:rsid w:val="002A5466"/>
    <w:rsid w:val="002A564D"/>
    <w:rsid w:val="00391B64"/>
    <w:rsid w:val="003D34C5"/>
    <w:rsid w:val="004029F9"/>
    <w:rsid w:val="005111C9"/>
    <w:rsid w:val="005D297F"/>
    <w:rsid w:val="00653554"/>
    <w:rsid w:val="00700198"/>
    <w:rsid w:val="00726BCD"/>
    <w:rsid w:val="007A29F0"/>
    <w:rsid w:val="007B4273"/>
    <w:rsid w:val="007D7C24"/>
    <w:rsid w:val="008005A2"/>
    <w:rsid w:val="00824FDD"/>
    <w:rsid w:val="00894E74"/>
    <w:rsid w:val="008D0C1B"/>
    <w:rsid w:val="00952355"/>
    <w:rsid w:val="009627DF"/>
    <w:rsid w:val="009871D8"/>
    <w:rsid w:val="009F0053"/>
    <w:rsid w:val="00AE5A6C"/>
    <w:rsid w:val="00B2500E"/>
    <w:rsid w:val="00BB5FA4"/>
    <w:rsid w:val="00C26C76"/>
    <w:rsid w:val="00C71F9B"/>
    <w:rsid w:val="00D06E45"/>
    <w:rsid w:val="00D155E4"/>
    <w:rsid w:val="00D160EA"/>
    <w:rsid w:val="00D23041"/>
    <w:rsid w:val="00D34E77"/>
    <w:rsid w:val="00D46388"/>
    <w:rsid w:val="00D76246"/>
    <w:rsid w:val="00DE2CAC"/>
    <w:rsid w:val="00DE3E13"/>
    <w:rsid w:val="00E16E21"/>
    <w:rsid w:val="00F365FE"/>
    <w:rsid w:val="00F8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D0537"/>
  <w15:chartTrackingRefBased/>
  <w15:docId w15:val="{BCE53A47-8DBC-AD4E-B353-2F999800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638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7C2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5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6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allsfreewi.org/" TargetMode="Externa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://fallsfreewi.org/" TargetMode="External"/><Relationship Id="rId20" Type="http://schemas.openxmlformats.org/officeDocument/2006/relationships/hyperlink" Target="http://fallsfreewi.org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hyperlink" Target="http://fallsfreewi.org/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3" ma:contentTypeDescription="Create a new document." ma:contentTypeScope="" ma:versionID="8caeb7898a8058cb015c1f41598c7002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6650ff5c3bb3e222e8dd8f96de07c76a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30E75E-8FF7-4DB1-A839-22D0B95271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2F033A-3BE1-4F42-A39F-D878117B43A7}">
  <ds:schemaRefs>
    <ds:schemaRef ds:uri="http://schemas.microsoft.com/office/2006/metadata/properties"/>
    <ds:schemaRef ds:uri="http://schemas.microsoft.com/office/infopath/2007/PartnerControls"/>
    <ds:schemaRef ds:uri="b76524b7-74bf-4061-9bbc-49fa7d72951c"/>
    <ds:schemaRef ds:uri="0ec17be5-22de-4fb0-b6fe-d92695e527d2"/>
  </ds:schemaRefs>
</ds:datastoreItem>
</file>

<file path=customXml/itemProps3.xml><?xml version="1.0" encoding="utf-8"?>
<ds:datastoreItem xmlns:ds="http://schemas.openxmlformats.org/officeDocument/2006/customXml" ds:itemID="{457D7BAB-18EF-4135-B615-B46798A608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17be5-22de-4fb0-b6fe-d92695e527d2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Fruendt</dc:creator>
  <cp:keywords/>
  <dc:description/>
  <cp:lastModifiedBy>Suzanne Morley</cp:lastModifiedBy>
  <cp:revision>30</cp:revision>
  <dcterms:created xsi:type="dcterms:W3CDTF">2024-05-01T13:37:00Z</dcterms:created>
  <dcterms:modified xsi:type="dcterms:W3CDTF">2024-07-15T14:19:00Z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