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35" w:rsidRPr="00EF3A0C" w:rsidRDefault="007A253A" w:rsidP="007A253A">
      <w:pPr>
        <w:rPr>
          <w:noProof/>
          <w:sz w:val="24"/>
          <w:szCs w:val="20"/>
        </w:rPr>
      </w:pPr>
      <w:r w:rsidRPr="00EF3A0C">
        <w:rPr>
          <w:noProof/>
          <w:sz w:val="24"/>
          <w:szCs w:val="20"/>
        </w:rPr>
        <w:t xml:space="preserve">You will need </w:t>
      </w:r>
      <w:r w:rsidR="001603EE" w:rsidRPr="00EF3A0C">
        <w:rPr>
          <w:noProof/>
          <w:sz w:val="24"/>
          <w:szCs w:val="20"/>
        </w:rPr>
        <w:t xml:space="preserve">a </w:t>
      </w:r>
      <w:r w:rsidRPr="00EF3A0C">
        <w:rPr>
          <w:noProof/>
          <w:sz w:val="24"/>
          <w:szCs w:val="20"/>
        </w:rPr>
        <w:t xml:space="preserve">measurement device in inches. </w:t>
      </w:r>
    </w:p>
    <w:p w:rsidR="008D7735" w:rsidRPr="00EF3A0C" w:rsidRDefault="007A253A" w:rsidP="007A253A">
      <w:pPr>
        <w:rPr>
          <w:noProof/>
          <w:sz w:val="24"/>
          <w:szCs w:val="20"/>
        </w:rPr>
      </w:pPr>
      <w:r w:rsidRPr="00EF3A0C">
        <w:rPr>
          <w:noProof/>
          <w:sz w:val="24"/>
          <w:szCs w:val="20"/>
        </w:rPr>
        <w:t xml:space="preserve">The FRT is an indicator of limits of stability.  It is meant to determine the distance that a person can move his/her center of gravity in the anterior direction before needing to take a compensatory step.  </w:t>
      </w:r>
    </w:p>
    <w:p w:rsidR="007A253A" w:rsidRPr="00EF3A0C" w:rsidRDefault="007A253A" w:rsidP="007A253A">
      <w:pPr>
        <w:rPr>
          <w:noProof/>
          <w:sz w:val="24"/>
          <w:szCs w:val="20"/>
        </w:rPr>
      </w:pPr>
      <w:r w:rsidRPr="00EF3A0C">
        <w:rPr>
          <w:noProof/>
          <w:sz w:val="24"/>
          <w:szCs w:val="20"/>
        </w:rPr>
        <w:t>Safety first!</w:t>
      </w:r>
    </w:p>
    <w:p w:rsidR="007A253A" w:rsidRPr="00EF3A0C" w:rsidRDefault="007A253A" w:rsidP="007A253A">
      <w:pPr>
        <w:rPr>
          <w:noProof/>
          <w:sz w:val="24"/>
          <w:szCs w:val="20"/>
        </w:rPr>
      </w:pPr>
      <w:r w:rsidRPr="00EF3A0C">
        <w:rPr>
          <w:noProof/>
          <w:sz w:val="24"/>
          <w:szCs w:val="20"/>
        </w:rPr>
        <w:t xml:space="preserve">Have client stand next to a wall free of obstructions with the feet hip width apart.  The dominant arm should be closest to the wall.  Have client extend his/her arm to the front at 90 degree angle (to shoulder height).  The client should  not touch the wall or measurement device.  Client should reach forward without taking a step.  Measurement based on subtracting starting point from ending position.  </w:t>
      </w:r>
    </w:p>
    <w:p w:rsidR="007A253A" w:rsidRPr="00EF3A0C" w:rsidRDefault="007A253A" w:rsidP="007A253A">
      <w:pPr>
        <w:rPr>
          <w:noProof/>
          <w:sz w:val="24"/>
          <w:szCs w:val="20"/>
        </w:rPr>
      </w:pPr>
    </w:p>
    <w:p w:rsidR="00C70C5A" w:rsidRPr="00EF3A0C" w:rsidRDefault="008D7735" w:rsidP="001603EE">
      <w:pPr>
        <w:rPr>
          <w:noProof/>
          <w:sz w:val="24"/>
          <w:szCs w:val="20"/>
        </w:rPr>
      </w:pPr>
      <w:r w:rsidRPr="00EF3A0C">
        <w:rPr>
          <w:b/>
          <w:noProof/>
          <w:sz w:val="24"/>
          <w:szCs w:val="20"/>
        </w:rPr>
        <w:t>Pass</w:t>
      </w:r>
      <w:r w:rsidRPr="00EF3A0C">
        <w:rPr>
          <w:noProof/>
          <w:sz w:val="24"/>
          <w:szCs w:val="20"/>
        </w:rPr>
        <w:t>:  If reach is greater than 10 inches subject is unlikely to fall</w:t>
      </w:r>
    </w:p>
    <w:p w:rsidR="008D7735" w:rsidRDefault="008D7735" w:rsidP="00EF3A0C">
      <w:pPr>
        <w:rPr>
          <w:noProof/>
        </w:rPr>
      </w:pPr>
      <w:bookmarkStart w:id="0" w:name="_GoBack"/>
      <w:bookmarkEnd w:id="0"/>
      <w:r w:rsidRPr="00EF3A0C">
        <w:rPr>
          <w:b/>
          <w:noProof/>
          <w:sz w:val="24"/>
          <w:szCs w:val="20"/>
        </w:rPr>
        <w:t>Fail</w:t>
      </w:r>
      <w:r w:rsidRPr="00EF3A0C">
        <w:rPr>
          <w:noProof/>
          <w:sz w:val="24"/>
          <w:szCs w:val="20"/>
        </w:rPr>
        <w:t xml:space="preserve">: if reach is </w:t>
      </w:r>
      <w:r w:rsidR="00C70C5A" w:rsidRPr="00EF3A0C">
        <w:rPr>
          <w:noProof/>
          <w:sz w:val="24"/>
          <w:szCs w:val="20"/>
          <w:u w:val="single"/>
        </w:rPr>
        <w:t>&lt;</w:t>
      </w:r>
      <w:r w:rsidR="00C70C5A" w:rsidRPr="00EF3A0C">
        <w:rPr>
          <w:noProof/>
          <w:sz w:val="24"/>
          <w:szCs w:val="20"/>
        </w:rPr>
        <w:t xml:space="preserve"> </w:t>
      </w:r>
      <w:r w:rsidRPr="00EF3A0C">
        <w:rPr>
          <w:noProof/>
          <w:sz w:val="24"/>
          <w:szCs w:val="20"/>
        </w:rPr>
        <w:t xml:space="preserve">10 inches </w:t>
      </w:r>
      <w:r w:rsidR="004649FC" w:rsidRPr="00EF3A0C">
        <w:rPr>
          <w:noProof/>
          <w:sz w:val="24"/>
          <w:szCs w:val="20"/>
        </w:rPr>
        <w:t xml:space="preserve"> </w:t>
      </w:r>
      <w:r w:rsidR="00C70C5A" w:rsidRPr="00EF3A0C">
        <w:rPr>
          <w:noProof/>
          <w:sz w:val="24"/>
          <w:szCs w:val="20"/>
        </w:rPr>
        <w:t>(note</w:t>
      </w:r>
      <w:r w:rsidR="007A253A" w:rsidRPr="00EF3A0C">
        <w:rPr>
          <w:noProof/>
          <w:sz w:val="24"/>
          <w:szCs w:val="20"/>
        </w:rPr>
        <w:t xml:space="preserve">: </w:t>
      </w:r>
      <w:r w:rsidR="00C70C5A" w:rsidRPr="00EF3A0C">
        <w:rPr>
          <w:noProof/>
          <w:sz w:val="24"/>
          <w:szCs w:val="20"/>
        </w:rPr>
        <w:t xml:space="preserve"> 6-10 inches,  2x more likely to fall</w:t>
      </w:r>
      <w:r w:rsidR="007A253A" w:rsidRPr="00EF3A0C">
        <w:rPr>
          <w:noProof/>
          <w:sz w:val="24"/>
          <w:szCs w:val="20"/>
        </w:rPr>
        <w:t>;</w:t>
      </w:r>
      <w:r w:rsidR="00C70C5A" w:rsidRPr="00EF3A0C">
        <w:rPr>
          <w:noProof/>
          <w:sz w:val="24"/>
          <w:szCs w:val="20"/>
        </w:rPr>
        <w:t xml:space="preserve"> </w:t>
      </w:r>
      <w:r w:rsidR="00C70C5A" w:rsidRPr="00EF3A0C">
        <w:rPr>
          <w:noProof/>
          <w:sz w:val="24"/>
          <w:szCs w:val="20"/>
          <w:u w:val="single"/>
        </w:rPr>
        <w:t>&lt;</w:t>
      </w:r>
      <w:r w:rsidR="00C70C5A" w:rsidRPr="00EF3A0C">
        <w:rPr>
          <w:noProof/>
          <w:sz w:val="24"/>
          <w:szCs w:val="20"/>
        </w:rPr>
        <w:t xml:space="preserve"> 6 inches,  4x more likely to fall)</w:t>
      </w:r>
    </w:p>
    <w:p w:rsidR="007C6F97" w:rsidRDefault="00C70C5A" w:rsidP="004649F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A8D75" wp14:editId="32B19BF2">
                <wp:simplePos x="0" y="0"/>
                <wp:positionH relativeFrom="column">
                  <wp:posOffset>2743200</wp:posOffset>
                </wp:positionH>
                <wp:positionV relativeFrom="paragraph">
                  <wp:posOffset>2934335</wp:posOffset>
                </wp:positionV>
                <wp:extent cx="923925" cy="3714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53A" w:rsidRDefault="007A253A" w:rsidP="00C70C5A">
                            <w:pPr>
                              <w:shd w:val="clear" w:color="auto" w:fill="FFFFFF" w:themeFill="background1"/>
                            </w:pPr>
                            <w:r>
                              <w:t xml:space="preserve">     Inches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1A8D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in;margin-top:231.05pt;width:72.7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" fillcolor="white [3212]" stroked="f" strokeweight=".5pt">
                <v:textbox>
                  <w:txbxContent>
                    <w:p w:rsidR="007A253A" w:rsidRDefault="007A253A" w:rsidP="00C70C5A">
                      <w:pPr>
                        <w:shd w:val="clear" w:color="auto" w:fill="FFFFFF" w:themeFill="background1"/>
                      </w:pPr>
                      <w:r>
                        <w:t xml:space="preserve">     Inches </w:t>
                      </w:r>
                    </w:p>
                  </w:txbxContent>
                </v:textbox>
              </v:shape>
            </w:pict>
          </mc:Fallback>
        </mc:AlternateContent>
      </w:r>
      <w:r w:rsidR="004649FC">
        <w:rPr>
          <w:noProof/>
        </w:rPr>
        <w:t xml:space="preserve"> </w:t>
      </w:r>
      <w:r w:rsidR="004649FC" w:rsidRPr="00C70C5A">
        <w:rPr>
          <w:noProof/>
        </w:rPr>
        <w:drawing>
          <wp:inline distT="0" distB="0" distL="0" distR="0" wp14:anchorId="6ADF7CB9" wp14:editId="1AC0B514">
            <wp:extent cx="5568347" cy="400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47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F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0C" w:rsidRDefault="00EF3A0C" w:rsidP="00EF3A0C">
      <w:pPr>
        <w:spacing w:after="0" w:line="240" w:lineRule="auto"/>
      </w:pPr>
      <w:r>
        <w:separator/>
      </w:r>
    </w:p>
  </w:endnote>
  <w:endnote w:type="continuationSeparator" w:id="0">
    <w:p w:rsidR="00EF3A0C" w:rsidRDefault="00EF3A0C" w:rsidP="00EF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0C" w:rsidRDefault="00EF3A0C" w:rsidP="00EF3A0C">
      <w:pPr>
        <w:spacing w:after="0" w:line="240" w:lineRule="auto"/>
      </w:pPr>
      <w:r>
        <w:separator/>
      </w:r>
    </w:p>
  </w:footnote>
  <w:footnote w:type="continuationSeparator" w:id="0">
    <w:p w:rsidR="00EF3A0C" w:rsidRDefault="00EF3A0C" w:rsidP="00EF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A0C" w:rsidRDefault="00EF3A0C" w:rsidP="00EF3A0C">
    <w:pPr>
      <w:jc w:val="center"/>
      <w:rPr>
        <w:noProof/>
        <w:sz w:val="36"/>
        <w:szCs w:val="36"/>
      </w:rPr>
    </w:pPr>
    <w:r w:rsidRPr="004649FC">
      <w:rPr>
        <w:noProof/>
        <w:sz w:val="36"/>
        <w:szCs w:val="36"/>
      </w:rPr>
      <w:t>Functional Reach</w:t>
    </w:r>
    <w:r>
      <w:rPr>
        <w:noProof/>
        <w:sz w:val="36"/>
        <w:szCs w:val="36"/>
      </w:rPr>
      <w:t xml:space="preserve"> Test (FRT)</w:t>
    </w:r>
  </w:p>
  <w:p w:rsidR="00EF3A0C" w:rsidRDefault="00EF3A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FC"/>
    <w:rsid w:val="001603EE"/>
    <w:rsid w:val="004649FC"/>
    <w:rsid w:val="00752CE7"/>
    <w:rsid w:val="007A253A"/>
    <w:rsid w:val="007C6F97"/>
    <w:rsid w:val="0089186E"/>
    <w:rsid w:val="008D7735"/>
    <w:rsid w:val="00C70C5A"/>
    <w:rsid w:val="00E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8D4D"/>
  <w15:docId w15:val="{E614966B-C72F-42D6-BE4E-D7E9BA11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9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A0C"/>
  </w:style>
  <w:style w:type="paragraph" w:styleId="Footer">
    <w:name w:val="footer"/>
    <w:basedOn w:val="Normal"/>
    <w:link w:val="FooterChar"/>
    <w:uiPriority w:val="99"/>
    <w:unhideWhenUsed/>
    <w:rsid w:val="00EF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CCE1DF2303D43A2E865E6A9C26EE0" ma:contentTypeVersion="17" ma:contentTypeDescription="Create a new document." ma:contentTypeScope="" ma:versionID="1eba842b1bb32143294ffbfedb71aa40">
  <xsd:schema xmlns:xsd="http://www.w3.org/2001/XMLSchema" xmlns:xs="http://www.w3.org/2001/XMLSchema" xmlns:p="http://schemas.microsoft.com/office/2006/metadata/properties" xmlns:ns2="378c673a-359e-4ecf-9f55-948a1a3d4fd8" xmlns:ns3="5e30bbde-ae9c-4b1d-9f2c-77758202aa9a" xmlns:ns4="ca28a5f7-1fb0-4a5a-b556-44cbf0f62779" targetNamespace="http://schemas.microsoft.com/office/2006/metadata/properties" ma:root="true" ma:fieldsID="aa37b2c36920d9f7d535c31d5d290ce6" ns2:_="" ns3:_="" ns4:_="">
    <xsd:import namespace="378c673a-359e-4ecf-9f55-948a1a3d4fd8"/>
    <xsd:import namespace="5e30bbde-ae9c-4b1d-9f2c-77758202aa9a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StaffInclud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c673a-359e-4ecf-9f55-948a1a3d4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ffIncluded" ma:index="22" nillable="true" ma:displayName="Staff Included" ma:format="Dropdown" ma:list="UserInfo" ma:SharePointGroup="0" ma:internalName="StaffInclud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0bbde-ae9c-4b1d-9f2c-77758202a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e734178-1b55-43b4-946f-51c40f74fd9b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ffIncluded xmlns="378c673a-359e-4ecf-9f55-948a1a3d4fd8">
      <UserInfo>
        <DisplayName/>
        <AccountId xsi:nil="true"/>
        <AccountType/>
      </UserInfo>
    </StaffIncluded>
    <lcf76f155ced4ddcb4097134ff3c332f xmlns="378c673a-359e-4ecf-9f55-948a1a3d4fd8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8D3C2752-E3F6-4270-923F-25D733D7F41F}"/>
</file>

<file path=customXml/itemProps2.xml><?xml version="1.0" encoding="utf-8"?>
<ds:datastoreItem xmlns:ds="http://schemas.openxmlformats.org/officeDocument/2006/customXml" ds:itemID="{42158B78-D0FA-4B15-A099-ABB870745196}"/>
</file>

<file path=customXml/itemProps3.xml><?xml version="1.0" encoding="utf-8"?>
<ds:datastoreItem xmlns:ds="http://schemas.openxmlformats.org/officeDocument/2006/customXml" ds:itemID="{66BE03CF-CB3C-472A-A5E3-2A17BFAC0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Michaels_BA</dc:creator>
  <cp:lastModifiedBy>Staniforth, Amy B.</cp:lastModifiedBy>
  <cp:revision>6</cp:revision>
  <cp:lastPrinted>2020-01-30T15:46:00Z</cp:lastPrinted>
  <dcterms:created xsi:type="dcterms:W3CDTF">2012-07-26T20:33:00Z</dcterms:created>
  <dcterms:modified xsi:type="dcterms:W3CDTF">2020-01-30T15:47:00Z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0x010100888CCE1DF2303D43A2E865E6A9C26EE0</vt:lpwstr>
  </property>
  <property fmtid="{D5CDD505-2E9C-101B-9397-08002B2CF9AE}" pid="3" name="Order">
    <vt:r8>15503600</vt:r8>
  </property>
</Properties>
</file>