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Y="1"/>
        <w:tblOverlap w:val="never"/>
        <w:tblW w:w="13063" w:type="dxa"/>
        <w:tblLook w:val="04A0" w:firstRow="1" w:lastRow="0" w:firstColumn="1" w:lastColumn="0" w:noHBand="0" w:noVBand="1"/>
      </w:tblPr>
      <w:tblGrid>
        <w:gridCol w:w="1971"/>
        <w:gridCol w:w="6694"/>
        <w:gridCol w:w="4398"/>
      </w:tblGrid>
      <w:tr w:rsidR="00F270EB" w14:paraId="785FC46C" w14:textId="77777777" w:rsidTr="00C45775">
        <w:trPr>
          <w:trHeight w:val="530"/>
        </w:trPr>
        <w:tc>
          <w:tcPr>
            <w:tcW w:w="1971" w:type="dxa"/>
            <w:shd w:val="clear" w:color="auto" w:fill="F2F2F2" w:themeFill="background1" w:themeFillShade="F2"/>
          </w:tcPr>
          <w:p w14:paraId="07B9EC8B" w14:textId="7C77D8D4" w:rsidR="00F270EB" w:rsidRPr="00E16E21" w:rsidRDefault="00F270EB" w:rsidP="00D64504">
            <w:pPr>
              <w:jc w:val="center"/>
              <w:rPr>
                <w:b/>
                <w:bCs/>
                <w:color w:val="000000" w:themeColor="text1"/>
              </w:rPr>
            </w:pPr>
            <w:r>
              <w:rPr>
                <w:b/>
                <w:bCs/>
                <w:color w:val="000000" w:themeColor="text1"/>
              </w:rPr>
              <w:t>Suggested Date</w:t>
            </w:r>
          </w:p>
        </w:tc>
        <w:tc>
          <w:tcPr>
            <w:tcW w:w="6694" w:type="dxa"/>
            <w:shd w:val="clear" w:color="auto" w:fill="F2F2F2" w:themeFill="background1" w:themeFillShade="F2"/>
          </w:tcPr>
          <w:p w14:paraId="63C730DB" w14:textId="67141015" w:rsidR="00F270EB" w:rsidRPr="00E16E21" w:rsidRDefault="00F270EB" w:rsidP="00D64504">
            <w:pPr>
              <w:jc w:val="center"/>
              <w:rPr>
                <w:b/>
                <w:bCs/>
                <w:color w:val="000000" w:themeColor="text1"/>
              </w:rPr>
            </w:pPr>
            <w:r w:rsidRPr="00E16E21">
              <w:rPr>
                <w:b/>
                <w:bCs/>
                <w:color w:val="000000" w:themeColor="text1"/>
              </w:rPr>
              <w:t>Asset</w:t>
            </w:r>
          </w:p>
        </w:tc>
        <w:tc>
          <w:tcPr>
            <w:tcW w:w="4398" w:type="dxa"/>
            <w:shd w:val="clear" w:color="auto" w:fill="F2F2F2" w:themeFill="background1" w:themeFillShade="F2"/>
          </w:tcPr>
          <w:p w14:paraId="6BAA1E78" w14:textId="6CD17004" w:rsidR="00F270EB" w:rsidRPr="00E16E21" w:rsidRDefault="00F270EB" w:rsidP="00D64504">
            <w:pPr>
              <w:jc w:val="center"/>
              <w:rPr>
                <w:b/>
                <w:bCs/>
                <w:color w:val="000000" w:themeColor="text1"/>
              </w:rPr>
            </w:pPr>
            <w:r w:rsidRPr="00E16E21">
              <w:rPr>
                <w:b/>
                <w:bCs/>
                <w:color w:val="000000" w:themeColor="text1"/>
              </w:rPr>
              <w:t xml:space="preserve">Suggested Message for </w:t>
            </w:r>
            <w:proofErr w:type="gramStart"/>
            <w:r w:rsidRPr="00E16E21">
              <w:rPr>
                <w:b/>
                <w:bCs/>
                <w:color w:val="000000" w:themeColor="text1"/>
              </w:rPr>
              <w:t>Social Media</w:t>
            </w:r>
            <w:proofErr w:type="gramEnd"/>
          </w:p>
        </w:tc>
      </w:tr>
      <w:tr w:rsidR="00F270EB" w:rsidRPr="003D744F" w14:paraId="525DDFA7" w14:textId="77777777" w:rsidTr="00C45775">
        <w:trPr>
          <w:trHeight w:val="2987"/>
        </w:trPr>
        <w:tc>
          <w:tcPr>
            <w:tcW w:w="1971" w:type="dxa"/>
          </w:tcPr>
          <w:p w14:paraId="284679D7" w14:textId="1862B15B" w:rsidR="00F270EB" w:rsidRDefault="006B04BE" w:rsidP="00D64504">
            <w:pPr>
              <w:rPr>
                <w:noProof/>
              </w:rPr>
            </w:pPr>
            <w:r>
              <w:rPr>
                <w:noProof/>
              </w:rPr>
              <w:t>5</w:t>
            </w:r>
            <w:r w:rsidR="008B6615">
              <w:rPr>
                <w:noProof/>
              </w:rPr>
              <w:t>/1</w:t>
            </w:r>
          </w:p>
        </w:tc>
        <w:tc>
          <w:tcPr>
            <w:tcW w:w="6694" w:type="dxa"/>
          </w:tcPr>
          <w:p w14:paraId="0C5DD826" w14:textId="02A4E8CB" w:rsidR="00F270EB" w:rsidRDefault="008A483A" w:rsidP="00D64504">
            <w:r>
              <w:rPr>
                <w:noProof/>
              </w:rPr>
              <w:drawing>
                <wp:inline distT="0" distB="0" distL="0" distR="0" wp14:anchorId="0B83661A" wp14:editId="69F07A94">
                  <wp:extent cx="3272345" cy="2743200"/>
                  <wp:effectExtent l="0" t="0" r="4445" b="0"/>
                  <wp:docPr id="1707409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09543"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2345" cy="2743200"/>
                          </a:xfrm>
                          <a:prstGeom prst="rect">
                            <a:avLst/>
                          </a:prstGeom>
                        </pic:spPr>
                      </pic:pic>
                    </a:graphicData>
                  </a:graphic>
                </wp:inline>
              </w:drawing>
            </w:r>
          </w:p>
        </w:tc>
        <w:tc>
          <w:tcPr>
            <w:tcW w:w="4398" w:type="dxa"/>
          </w:tcPr>
          <w:p w14:paraId="24E5D33E" w14:textId="77777777" w:rsidR="00F270EB" w:rsidRDefault="007C13CF" w:rsidP="00D64504">
            <w:r w:rsidRPr="007C13CF">
              <w:t xml:space="preserve">Staying active and independent as </w:t>
            </w:r>
            <w:proofErr w:type="gramStart"/>
            <w:r w:rsidRPr="007C13CF">
              <w:t>we</w:t>
            </w:r>
            <w:proofErr w:type="gramEnd"/>
            <w:r w:rsidRPr="007C13CF">
              <w:t xml:space="preserve"> age is so important—and sometimes, a little extra support can make all the difference.</w:t>
            </w:r>
          </w:p>
          <w:p w14:paraId="4A256995" w14:textId="77777777" w:rsidR="007C13CF" w:rsidRDefault="007C13CF" w:rsidP="00D64504"/>
          <w:p w14:paraId="0209D19A" w14:textId="668605EB" w:rsidR="007C13CF" w:rsidRPr="007C13CF" w:rsidRDefault="007C13CF" w:rsidP="007C13CF">
            <w:r w:rsidRPr="007C13CF">
              <w:t xml:space="preserve">Walking sticks and canes can provide the support </w:t>
            </w:r>
            <w:r w:rsidR="007F3F66">
              <w:t>we</w:t>
            </w:r>
            <w:r w:rsidRPr="007C13CF">
              <w:t xml:space="preserve"> need to stay active, mobile, and independent—so </w:t>
            </w:r>
            <w:r w:rsidR="007F3F66">
              <w:t>we</w:t>
            </w:r>
            <w:r w:rsidRPr="007C13CF">
              <w:t xml:space="preserve"> can keep doing the things </w:t>
            </w:r>
            <w:r w:rsidR="007F3F66">
              <w:t xml:space="preserve">we </w:t>
            </w:r>
            <w:r w:rsidRPr="007C13CF">
              <w:t>love.</w:t>
            </w:r>
          </w:p>
          <w:p w14:paraId="0D879B0A" w14:textId="77777777" w:rsidR="007C13CF" w:rsidRDefault="007C13CF" w:rsidP="00D64504"/>
          <w:p w14:paraId="0739E048" w14:textId="2B7C4709" w:rsidR="007C13CF" w:rsidRDefault="007C13CF" w:rsidP="00D64504">
            <w:r>
              <w:t xml:space="preserve">Find more tips at </w:t>
            </w:r>
            <w:hyperlink r:id="rId11" w:history="1">
              <w:r w:rsidR="007F3F66" w:rsidRPr="00831856">
                <w:rPr>
                  <w:rStyle w:val="Hyperlink"/>
                </w:rPr>
                <w:t>http://fallsfreewi.org/prevent-falls/assistive-devices/</w:t>
              </w:r>
            </w:hyperlink>
            <w:r w:rsidR="007F3F66">
              <w:t xml:space="preserve"> #FallsFreeWI</w:t>
            </w:r>
          </w:p>
        </w:tc>
      </w:tr>
      <w:tr w:rsidR="00F270EB" w:rsidRPr="003D744F" w14:paraId="053DABB2" w14:textId="77777777" w:rsidTr="00C45775">
        <w:trPr>
          <w:trHeight w:val="2987"/>
        </w:trPr>
        <w:tc>
          <w:tcPr>
            <w:tcW w:w="1971" w:type="dxa"/>
          </w:tcPr>
          <w:p w14:paraId="195A0EBC" w14:textId="40E34590" w:rsidR="00F270EB" w:rsidRDefault="006B04BE" w:rsidP="00D64504">
            <w:pPr>
              <w:ind w:right="1177"/>
              <w:rPr>
                <w:noProof/>
              </w:rPr>
            </w:pPr>
            <w:r>
              <w:rPr>
                <w:noProof/>
              </w:rPr>
              <w:lastRenderedPageBreak/>
              <w:t>5</w:t>
            </w:r>
            <w:r w:rsidR="00513E31">
              <w:rPr>
                <w:noProof/>
              </w:rPr>
              <w:t>/4</w:t>
            </w:r>
          </w:p>
        </w:tc>
        <w:tc>
          <w:tcPr>
            <w:tcW w:w="6694" w:type="dxa"/>
          </w:tcPr>
          <w:p w14:paraId="3A352CDA" w14:textId="1C0E1CA6" w:rsidR="00F270EB" w:rsidRPr="003D744F" w:rsidRDefault="001D4420" w:rsidP="00D64504">
            <w:r>
              <w:rPr>
                <w:noProof/>
              </w:rPr>
              <w:drawing>
                <wp:inline distT="0" distB="0" distL="0" distR="0" wp14:anchorId="646DC818" wp14:editId="2941D75D">
                  <wp:extent cx="3272343" cy="2743199"/>
                  <wp:effectExtent l="0" t="0" r="4445" b="635"/>
                  <wp:docPr id="14680638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6383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2343" cy="2743199"/>
                          </a:xfrm>
                          <a:prstGeom prst="rect">
                            <a:avLst/>
                          </a:prstGeom>
                        </pic:spPr>
                      </pic:pic>
                    </a:graphicData>
                  </a:graphic>
                </wp:inline>
              </w:drawing>
            </w:r>
          </w:p>
        </w:tc>
        <w:tc>
          <w:tcPr>
            <w:tcW w:w="4398" w:type="dxa"/>
          </w:tcPr>
          <w:p w14:paraId="156049D6" w14:textId="1816E2F0" w:rsidR="004701BD" w:rsidRDefault="004701BD" w:rsidP="004701BD">
            <w:r>
              <w:t>We often get outside more as the weather warms up</w:t>
            </w:r>
            <w:r w:rsidRPr="004701BD">
              <w:t>—but uneven ground, gravel paths, and grassy areas can make it harder to feel steady.</w:t>
            </w:r>
          </w:p>
          <w:p w14:paraId="1D21C7A8" w14:textId="77777777" w:rsidR="004701BD" w:rsidRPr="004701BD" w:rsidRDefault="004701BD" w:rsidP="004701BD"/>
          <w:p w14:paraId="29FD596E" w14:textId="1DBE8751" w:rsidR="004701BD" w:rsidRDefault="004701BD" w:rsidP="004701BD">
            <w:r w:rsidRPr="004701BD">
              <w:t xml:space="preserve">Using a cane can give </w:t>
            </w:r>
            <w:r>
              <w:t xml:space="preserve">us </w:t>
            </w:r>
            <w:r w:rsidRPr="004701BD">
              <w:t>extra support to walk with confidence. It helps with balance, reduces the risk of falls, and makes it easier to enjoy time outdoors.</w:t>
            </w:r>
          </w:p>
          <w:p w14:paraId="286D24ED" w14:textId="77777777" w:rsidR="004701BD" w:rsidRPr="004701BD" w:rsidRDefault="004701BD" w:rsidP="004701BD"/>
          <w:p w14:paraId="25067EDD" w14:textId="61E777FD" w:rsidR="004701BD" w:rsidRPr="003D744F" w:rsidRDefault="004701BD" w:rsidP="002C7E90">
            <w:r w:rsidRPr="004701BD">
              <w:t xml:space="preserve">A cane isn’t holding </w:t>
            </w:r>
            <w:r>
              <w:t>us</w:t>
            </w:r>
            <w:r w:rsidRPr="004701BD">
              <w:t xml:space="preserve"> back—it’s helping </w:t>
            </w:r>
            <w:r>
              <w:t xml:space="preserve">us to </w:t>
            </w:r>
            <w:r w:rsidRPr="004701BD">
              <w:t>keep moving forward.</w:t>
            </w:r>
            <w:r w:rsidR="002C7E90">
              <w:t xml:space="preserve"> </w:t>
            </w:r>
            <w:r>
              <w:t xml:space="preserve">Learn more at </w:t>
            </w:r>
            <w:hyperlink r:id="rId13" w:history="1">
              <w:r w:rsidR="002C7E90" w:rsidRPr="00831856">
                <w:rPr>
                  <w:rStyle w:val="Hyperlink"/>
                </w:rPr>
                <w:t>http://fallsfreewi.org/prevent-falls/assistive-devices/</w:t>
              </w:r>
            </w:hyperlink>
            <w:r w:rsidR="002C7E90">
              <w:t xml:space="preserve"> #FallsFreeWI</w:t>
            </w:r>
          </w:p>
        </w:tc>
      </w:tr>
      <w:tr w:rsidR="00F270EB" w:rsidRPr="003D744F" w14:paraId="34AC720D" w14:textId="77777777" w:rsidTr="00C45775">
        <w:trPr>
          <w:trHeight w:val="873"/>
        </w:trPr>
        <w:tc>
          <w:tcPr>
            <w:tcW w:w="1971" w:type="dxa"/>
          </w:tcPr>
          <w:p w14:paraId="304E6783" w14:textId="6E562C30" w:rsidR="00F270EB" w:rsidRDefault="00222904" w:rsidP="00D64504">
            <w:pPr>
              <w:rPr>
                <w:noProof/>
              </w:rPr>
            </w:pPr>
            <w:r>
              <w:rPr>
                <w:noProof/>
              </w:rPr>
              <w:t>5</w:t>
            </w:r>
            <w:r w:rsidR="00513E31">
              <w:rPr>
                <w:noProof/>
              </w:rPr>
              <w:t>/9</w:t>
            </w:r>
          </w:p>
        </w:tc>
        <w:tc>
          <w:tcPr>
            <w:tcW w:w="6694" w:type="dxa"/>
          </w:tcPr>
          <w:p w14:paraId="130AE65A" w14:textId="5C1E5E74" w:rsidR="00F270EB" w:rsidRPr="003D744F" w:rsidRDefault="001D4420" w:rsidP="00D64504">
            <w:r>
              <w:rPr>
                <w:noProof/>
              </w:rPr>
              <w:drawing>
                <wp:inline distT="0" distB="0" distL="0" distR="0" wp14:anchorId="141A6B20" wp14:editId="548C5C14">
                  <wp:extent cx="3272345" cy="2743199"/>
                  <wp:effectExtent l="0" t="0" r="4445" b="635"/>
                  <wp:docPr id="12167277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27719"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2345" cy="2743199"/>
                          </a:xfrm>
                          <a:prstGeom prst="rect">
                            <a:avLst/>
                          </a:prstGeom>
                        </pic:spPr>
                      </pic:pic>
                    </a:graphicData>
                  </a:graphic>
                </wp:inline>
              </w:drawing>
            </w:r>
          </w:p>
          <w:p w14:paraId="4EC7374A" w14:textId="2E2B4090" w:rsidR="00F270EB" w:rsidRPr="003D744F" w:rsidRDefault="00F270EB" w:rsidP="00D64504"/>
          <w:p w14:paraId="0AE2B2E6" w14:textId="059C0DB9" w:rsidR="00F270EB" w:rsidRPr="003D744F" w:rsidRDefault="00F270EB" w:rsidP="00D64504"/>
        </w:tc>
        <w:tc>
          <w:tcPr>
            <w:tcW w:w="4398" w:type="dxa"/>
          </w:tcPr>
          <w:p w14:paraId="4FBC28E2" w14:textId="77777777" w:rsidR="00781788" w:rsidRDefault="00781788" w:rsidP="00781788">
            <w:r w:rsidRPr="00781788">
              <w:t>Dropped something on the floor? No need to risk a fall trying to reach it.</w:t>
            </w:r>
            <w:r>
              <w:t xml:space="preserve"> </w:t>
            </w:r>
            <w:r w:rsidRPr="00781788">
              <w:t xml:space="preserve">Using a grabber or </w:t>
            </w:r>
            <w:proofErr w:type="spellStart"/>
            <w:r w:rsidRPr="00781788">
              <w:t>reacher</w:t>
            </w:r>
            <w:proofErr w:type="spellEnd"/>
            <w:r w:rsidRPr="00781788">
              <w:t xml:space="preserve"> can help you pick things up safely—without bending, stretching, or </w:t>
            </w:r>
            <w:r>
              <w:t xml:space="preserve">risking </w:t>
            </w:r>
            <w:r w:rsidRPr="00781788">
              <w:t xml:space="preserve">losing your balance. </w:t>
            </w:r>
          </w:p>
          <w:p w14:paraId="495CD247" w14:textId="77777777" w:rsidR="00781788" w:rsidRDefault="00781788" w:rsidP="00781788"/>
          <w:p w14:paraId="5C299514" w14:textId="01F4512A" w:rsidR="00781788" w:rsidRPr="00781788" w:rsidRDefault="00781788" w:rsidP="00781788">
            <w:r w:rsidRPr="00781788">
              <w:t xml:space="preserve">It’s a simple tool that can make a big difference in protecting your </w:t>
            </w:r>
            <w:r>
              <w:t xml:space="preserve">safety and independence. </w:t>
            </w:r>
          </w:p>
          <w:p w14:paraId="0BEAC773" w14:textId="77777777" w:rsidR="00F270EB" w:rsidRDefault="00F270EB" w:rsidP="00D64504"/>
          <w:p w14:paraId="35F5E058" w14:textId="111C4063" w:rsidR="00781788" w:rsidRPr="003D744F" w:rsidRDefault="00781788" w:rsidP="00D64504">
            <w:r>
              <w:t xml:space="preserve">Find more tips at </w:t>
            </w:r>
            <w:hyperlink r:id="rId15" w:history="1">
              <w:r w:rsidRPr="00831856">
                <w:rPr>
                  <w:rStyle w:val="Hyperlink"/>
                </w:rPr>
                <w:t>http://fallsfreewi.org/prevent-falls/assistive-devices/</w:t>
              </w:r>
            </w:hyperlink>
            <w:r>
              <w:t xml:space="preserve"> #FallsFreeWI</w:t>
            </w:r>
          </w:p>
        </w:tc>
      </w:tr>
      <w:tr w:rsidR="00F270EB" w:rsidRPr="003D744F" w14:paraId="62258448" w14:textId="77777777" w:rsidTr="00C45775">
        <w:trPr>
          <w:trHeight w:val="873"/>
        </w:trPr>
        <w:tc>
          <w:tcPr>
            <w:tcW w:w="1971" w:type="dxa"/>
          </w:tcPr>
          <w:p w14:paraId="1C0026E3" w14:textId="0125A986" w:rsidR="00F270EB" w:rsidRDefault="00222904" w:rsidP="00D64504">
            <w:pPr>
              <w:rPr>
                <w:noProof/>
              </w:rPr>
            </w:pPr>
            <w:r>
              <w:rPr>
                <w:noProof/>
              </w:rPr>
              <w:lastRenderedPageBreak/>
              <w:t>5</w:t>
            </w:r>
            <w:r w:rsidR="00513E31">
              <w:rPr>
                <w:noProof/>
              </w:rPr>
              <w:t>/13</w:t>
            </w:r>
          </w:p>
        </w:tc>
        <w:tc>
          <w:tcPr>
            <w:tcW w:w="6694" w:type="dxa"/>
          </w:tcPr>
          <w:p w14:paraId="7D234A1F" w14:textId="6D53B1CA" w:rsidR="00F270EB" w:rsidRPr="003D744F" w:rsidRDefault="001D4420" w:rsidP="00D64504">
            <w:r>
              <w:rPr>
                <w:noProof/>
              </w:rPr>
              <w:drawing>
                <wp:inline distT="0" distB="0" distL="0" distR="0" wp14:anchorId="5A61C89A" wp14:editId="3ED88FE3">
                  <wp:extent cx="3272345" cy="2743200"/>
                  <wp:effectExtent l="0" t="0" r="4445" b="0"/>
                  <wp:docPr id="1963211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3495"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72345" cy="2743200"/>
                          </a:xfrm>
                          <a:prstGeom prst="rect">
                            <a:avLst/>
                          </a:prstGeom>
                        </pic:spPr>
                      </pic:pic>
                    </a:graphicData>
                  </a:graphic>
                </wp:inline>
              </w:drawing>
            </w:r>
          </w:p>
          <w:p w14:paraId="5A03F35F" w14:textId="02D14323" w:rsidR="00F270EB" w:rsidRPr="003D744F" w:rsidRDefault="00F270EB" w:rsidP="00D64504"/>
        </w:tc>
        <w:tc>
          <w:tcPr>
            <w:tcW w:w="4398" w:type="dxa"/>
          </w:tcPr>
          <w:p w14:paraId="6CC0CBD3" w14:textId="77777777" w:rsidR="00DC6742" w:rsidRDefault="00DC6742" w:rsidP="00DC6742">
            <w:r w:rsidRPr="00DC6742">
              <w:t xml:space="preserve">Step </w:t>
            </w:r>
            <w:r>
              <w:t>o</w:t>
            </w:r>
            <w:r w:rsidRPr="00DC6742">
              <w:t xml:space="preserve">utside with </w:t>
            </w:r>
            <w:r>
              <w:t>c</w:t>
            </w:r>
            <w:r w:rsidRPr="00DC6742">
              <w:t xml:space="preserve">onfidence! Whether it’s a stroll around the block, a walk in the park, or just enjoying fresh air, the right footwear makes all the difference. </w:t>
            </w:r>
          </w:p>
          <w:p w14:paraId="478E524F" w14:textId="77777777" w:rsidR="00DC6742" w:rsidRDefault="00DC6742" w:rsidP="00DC6742"/>
          <w:p w14:paraId="1D97814A" w14:textId="3B585A55" w:rsidR="00DC6742" w:rsidRDefault="00DC6742" w:rsidP="00DC6742">
            <w:r w:rsidRPr="00DC6742">
              <w:t>Supportive shoes help you stay stable, reduce slips and trips, and make every step more comfortable.</w:t>
            </w:r>
          </w:p>
          <w:p w14:paraId="0CB86F5A" w14:textId="77777777" w:rsidR="00DC6742" w:rsidRPr="00DC6742" w:rsidRDefault="00DC6742" w:rsidP="00DC6742"/>
          <w:p w14:paraId="5847B3B8" w14:textId="1E0BB02C" w:rsidR="00DC6742" w:rsidRPr="00DC6742" w:rsidRDefault="00DC6742" w:rsidP="00DC6742">
            <w:r w:rsidRPr="00DC6742">
              <w:t xml:space="preserve">Don’t let the wrong shoes hold you back—pick footwear that fits well, supports your feet, and is ready for the great outdoors. </w:t>
            </w:r>
            <w:r>
              <w:t xml:space="preserve">Learn more about the features of safe and unsafe shoes at </w:t>
            </w:r>
            <w:r w:rsidR="006E1016">
              <w:t xml:space="preserve"> </w:t>
            </w:r>
            <w:hyperlink r:id="rId17" w:history="1">
              <w:r w:rsidR="006E1016" w:rsidRPr="00831856">
                <w:rPr>
                  <w:rStyle w:val="Hyperlink"/>
                </w:rPr>
                <w:t>https://fallsfreewi.org/prevent-falls/footwear/</w:t>
              </w:r>
            </w:hyperlink>
            <w:r w:rsidR="006E1016">
              <w:t xml:space="preserve"> #FallsFreeWI</w:t>
            </w:r>
          </w:p>
          <w:p w14:paraId="649C7AF2" w14:textId="74AFFAED" w:rsidR="00F270EB" w:rsidRPr="00614910" w:rsidRDefault="00F270EB" w:rsidP="00222904"/>
        </w:tc>
      </w:tr>
      <w:tr w:rsidR="00F270EB" w:rsidRPr="003D744F" w14:paraId="6D7972F4" w14:textId="77777777" w:rsidTr="00C45775">
        <w:trPr>
          <w:trHeight w:val="873"/>
        </w:trPr>
        <w:tc>
          <w:tcPr>
            <w:tcW w:w="1971" w:type="dxa"/>
          </w:tcPr>
          <w:p w14:paraId="1F038426" w14:textId="1F4CE5D8" w:rsidR="00F270EB" w:rsidRDefault="00222904" w:rsidP="00D64504">
            <w:pPr>
              <w:rPr>
                <w:noProof/>
              </w:rPr>
            </w:pPr>
            <w:r>
              <w:rPr>
                <w:noProof/>
              </w:rPr>
              <w:t>5</w:t>
            </w:r>
            <w:r w:rsidR="00513E31">
              <w:rPr>
                <w:noProof/>
              </w:rPr>
              <w:t>/1</w:t>
            </w:r>
            <w:r w:rsidR="003A4539">
              <w:rPr>
                <w:noProof/>
              </w:rPr>
              <w:t>6</w:t>
            </w:r>
          </w:p>
        </w:tc>
        <w:tc>
          <w:tcPr>
            <w:tcW w:w="6694" w:type="dxa"/>
          </w:tcPr>
          <w:p w14:paraId="211B9748" w14:textId="109DD533" w:rsidR="00F270EB" w:rsidRPr="003D744F" w:rsidRDefault="00CA3DDB" w:rsidP="00D64504">
            <w:r>
              <w:rPr>
                <w:noProof/>
              </w:rPr>
              <w:drawing>
                <wp:inline distT="0" distB="0" distL="0" distR="0" wp14:anchorId="1208B1F7" wp14:editId="5B3E05C5">
                  <wp:extent cx="3272345" cy="2743200"/>
                  <wp:effectExtent l="0" t="0" r="4445" b="0"/>
                  <wp:docPr id="4126359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35921"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72345" cy="2743200"/>
                          </a:xfrm>
                          <a:prstGeom prst="rect">
                            <a:avLst/>
                          </a:prstGeom>
                        </pic:spPr>
                      </pic:pic>
                    </a:graphicData>
                  </a:graphic>
                </wp:inline>
              </w:drawing>
            </w:r>
          </w:p>
          <w:p w14:paraId="497CB3FB" w14:textId="073DCF18" w:rsidR="00F270EB" w:rsidRDefault="00F270EB" w:rsidP="00D64504"/>
          <w:p w14:paraId="3B8439FF" w14:textId="28B49410" w:rsidR="00F270EB" w:rsidRPr="003D744F" w:rsidRDefault="00F270EB" w:rsidP="00D64504"/>
        </w:tc>
        <w:tc>
          <w:tcPr>
            <w:tcW w:w="4398" w:type="dxa"/>
          </w:tcPr>
          <w:p w14:paraId="424EDD0E" w14:textId="44AD2D60" w:rsidR="00AC19C7" w:rsidRPr="00AC19C7" w:rsidRDefault="00AC19C7" w:rsidP="00AC19C7">
            <w:r w:rsidRPr="00AC19C7">
              <w:lastRenderedPageBreak/>
              <w:t>Spending time outside—whether gardening, cheering on your grandkids at their sporting events, or just taking a stroll</w:t>
            </w:r>
            <w:r>
              <w:t xml:space="preserve"> or running errands</w:t>
            </w:r>
            <w:r w:rsidRPr="00AC19C7">
              <w:t>—should be fun and safe. Here are a few tips to keep you steady and comfortable:</w:t>
            </w:r>
          </w:p>
          <w:p w14:paraId="66834BCF" w14:textId="5A09496D" w:rsidR="00AC19C7" w:rsidRPr="00AC19C7" w:rsidRDefault="00AC19C7" w:rsidP="00AC19C7">
            <w:pPr>
              <w:numPr>
                <w:ilvl w:val="0"/>
                <w:numId w:val="4"/>
              </w:numPr>
            </w:pPr>
            <w:r w:rsidRPr="00AC19C7">
              <w:t xml:space="preserve">Wear supportive, non-slip footwear </w:t>
            </w:r>
          </w:p>
          <w:p w14:paraId="5600295A" w14:textId="4C8AC23D" w:rsidR="00AC19C7" w:rsidRPr="00AC19C7" w:rsidRDefault="00AC19C7" w:rsidP="00AC19C7">
            <w:pPr>
              <w:numPr>
                <w:ilvl w:val="0"/>
                <w:numId w:val="4"/>
              </w:numPr>
            </w:pPr>
            <w:r w:rsidRPr="00AC19C7">
              <w:t xml:space="preserve">Stay hydrated, especially on warm days </w:t>
            </w:r>
          </w:p>
          <w:p w14:paraId="1917FA38" w14:textId="5B938080" w:rsidR="00AC19C7" w:rsidRPr="00AC19C7" w:rsidRDefault="00AC19C7" w:rsidP="00AC19C7">
            <w:pPr>
              <w:numPr>
                <w:ilvl w:val="0"/>
                <w:numId w:val="4"/>
              </w:numPr>
            </w:pPr>
            <w:r w:rsidRPr="00AC19C7">
              <w:t xml:space="preserve">Take breaks and sit when you need to </w:t>
            </w:r>
          </w:p>
          <w:p w14:paraId="47E6F06A" w14:textId="06024356" w:rsidR="00AC19C7" w:rsidRPr="00AC19C7" w:rsidRDefault="00AC19C7" w:rsidP="00AC19C7">
            <w:pPr>
              <w:numPr>
                <w:ilvl w:val="0"/>
                <w:numId w:val="4"/>
              </w:numPr>
            </w:pPr>
            <w:r w:rsidRPr="00AC19C7">
              <w:t xml:space="preserve">Be mindful of uneven surfaces and obstacles </w:t>
            </w:r>
          </w:p>
          <w:p w14:paraId="01A1E396" w14:textId="22933F63" w:rsidR="00AC19C7" w:rsidRDefault="00AC19C7" w:rsidP="00AC19C7">
            <w:r w:rsidRPr="00AC19C7">
              <w:lastRenderedPageBreak/>
              <w:t>A little preparation goes a long way in keeping outdoor time enjoyable and injury-free. Get out there and soak up the sunshine safely!</w:t>
            </w:r>
          </w:p>
          <w:p w14:paraId="52E63884" w14:textId="77777777" w:rsidR="00E002D9" w:rsidRDefault="00E002D9" w:rsidP="00AC19C7"/>
          <w:p w14:paraId="2586E117" w14:textId="5D2F701F" w:rsidR="00E002D9" w:rsidRPr="00AC19C7" w:rsidRDefault="00E002D9" w:rsidP="00AC19C7">
            <w:r>
              <w:t xml:space="preserve">Learn more at </w:t>
            </w:r>
            <w:hyperlink r:id="rId19" w:history="1">
              <w:r w:rsidRPr="00E002D9">
                <w:rPr>
                  <w:rStyle w:val="Hyperlink"/>
                </w:rPr>
                <w:t>FallsFreeWI.org</w:t>
              </w:r>
            </w:hyperlink>
            <w:r>
              <w:t>. #FallsFreeWI</w:t>
            </w:r>
          </w:p>
          <w:p w14:paraId="5AB1AE52" w14:textId="4B42462A" w:rsidR="00F270EB" w:rsidRPr="003D744F" w:rsidRDefault="00F270EB" w:rsidP="00C45534"/>
        </w:tc>
      </w:tr>
      <w:tr w:rsidR="00F270EB" w:rsidRPr="003D744F" w14:paraId="02582708" w14:textId="77777777" w:rsidTr="00C45775">
        <w:trPr>
          <w:trHeight w:val="873"/>
        </w:trPr>
        <w:tc>
          <w:tcPr>
            <w:tcW w:w="1971" w:type="dxa"/>
          </w:tcPr>
          <w:p w14:paraId="1E0BFE1A" w14:textId="615FBECD" w:rsidR="00F270EB" w:rsidRDefault="00222904" w:rsidP="00D64504">
            <w:pPr>
              <w:rPr>
                <w:noProof/>
              </w:rPr>
            </w:pPr>
            <w:r>
              <w:rPr>
                <w:noProof/>
              </w:rPr>
              <w:lastRenderedPageBreak/>
              <w:t>5</w:t>
            </w:r>
            <w:r w:rsidR="00513E31">
              <w:rPr>
                <w:noProof/>
              </w:rPr>
              <w:t>/</w:t>
            </w:r>
            <w:r w:rsidR="003A4539">
              <w:rPr>
                <w:noProof/>
              </w:rPr>
              <w:t>19</w:t>
            </w:r>
          </w:p>
        </w:tc>
        <w:tc>
          <w:tcPr>
            <w:tcW w:w="6694" w:type="dxa"/>
          </w:tcPr>
          <w:p w14:paraId="71BE21C6" w14:textId="4E4C0A3C" w:rsidR="00F270EB" w:rsidRDefault="001D4420" w:rsidP="00D64504">
            <w:r>
              <w:rPr>
                <w:noProof/>
              </w:rPr>
              <w:drawing>
                <wp:inline distT="0" distB="0" distL="0" distR="0" wp14:anchorId="0E90D68B" wp14:editId="56318CF7">
                  <wp:extent cx="3272345" cy="2743199"/>
                  <wp:effectExtent l="0" t="0" r="4445" b="635"/>
                  <wp:docPr id="20989894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71041"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72345" cy="2743199"/>
                          </a:xfrm>
                          <a:prstGeom prst="rect">
                            <a:avLst/>
                          </a:prstGeom>
                        </pic:spPr>
                      </pic:pic>
                    </a:graphicData>
                  </a:graphic>
                </wp:inline>
              </w:drawing>
            </w:r>
          </w:p>
          <w:p w14:paraId="37FE412D" w14:textId="55776E3B" w:rsidR="00F270EB" w:rsidRPr="003D744F" w:rsidRDefault="00F270EB" w:rsidP="00D64504"/>
        </w:tc>
        <w:tc>
          <w:tcPr>
            <w:tcW w:w="4398" w:type="dxa"/>
          </w:tcPr>
          <w:p w14:paraId="4BFBC3C4" w14:textId="7E41636E" w:rsidR="00424C6D" w:rsidRDefault="00424C6D" w:rsidP="00424C6D">
            <w:r w:rsidRPr="00424C6D">
              <w:t>Who says getting around can’t be fun? Whether it’s a sturdy cane, trusty walker, or favorite walking stick, the right support keeps you moving with confidence—and a little extra style!</w:t>
            </w:r>
          </w:p>
          <w:p w14:paraId="19AD4349" w14:textId="77777777" w:rsidR="00424C6D" w:rsidRPr="00424C6D" w:rsidRDefault="00424C6D" w:rsidP="00424C6D"/>
          <w:p w14:paraId="14920AA6" w14:textId="426DB051" w:rsidR="00424C6D" w:rsidRDefault="00424C6D" w:rsidP="00424C6D">
            <w:r w:rsidRPr="00424C6D">
              <w:t xml:space="preserve">From </w:t>
            </w:r>
            <w:r w:rsidR="00F44C25">
              <w:t xml:space="preserve">taking </w:t>
            </w:r>
            <w:r w:rsidRPr="00424C6D">
              <w:t xml:space="preserve">grandkids </w:t>
            </w:r>
            <w:r w:rsidR="00F44C25">
              <w:t>to</w:t>
            </w:r>
            <w:r w:rsidRPr="00424C6D">
              <w:t xml:space="preserve"> the park to exploring your favorite trails, these mobility helpers let you enjoy every step safely. Don’t just get by—get out there and OWN your adventures! </w:t>
            </w:r>
          </w:p>
          <w:p w14:paraId="4AC2CD22" w14:textId="77777777" w:rsidR="00E844CB" w:rsidRDefault="00E844CB" w:rsidP="00424C6D"/>
          <w:p w14:paraId="1529A1F0" w14:textId="793626C3" w:rsidR="00E844CB" w:rsidRPr="00424C6D" w:rsidRDefault="00E844CB" w:rsidP="00424C6D">
            <w:r>
              <w:t xml:space="preserve">Find more tips at </w:t>
            </w:r>
            <w:hyperlink r:id="rId21" w:history="1">
              <w:r w:rsidRPr="00831856">
                <w:rPr>
                  <w:rStyle w:val="Hyperlink"/>
                </w:rPr>
                <w:t>http://fallsfreewi.org/prevent-falls/assistive-devices/</w:t>
              </w:r>
            </w:hyperlink>
            <w:r>
              <w:t xml:space="preserve"> #FallsFreeWI</w:t>
            </w:r>
          </w:p>
          <w:p w14:paraId="301720F5" w14:textId="0419F6BF" w:rsidR="00F270EB" w:rsidRPr="005E35A6" w:rsidRDefault="00F270EB" w:rsidP="00222904"/>
        </w:tc>
      </w:tr>
      <w:tr w:rsidR="00F270EB" w:rsidRPr="003D744F" w14:paraId="21C34376" w14:textId="77777777" w:rsidTr="00C45775">
        <w:trPr>
          <w:trHeight w:val="873"/>
        </w:trPr>
        <w:tc>
          <w:tcPr>
            <w:tcW w:w="1971" w:type="dxa"/>
          </w:tcPr>
          <w:p w14:paraId="7FC89507" w14:textId="588395CB" w:rsidR="00F270EB" w:rsidRDefault="00222904" w:rsidP="00D64504">
            <w:pPr>
              <w:rPr>
                <w:noProof/>
              </w:rPr>
            </w:pPr>
            <w:r>
              <w:rPr>
                <w:noProof/>
              </w:rPr>
              <w:lastRenderedPageBreak/>
              <w:t>5</w:t>
            </w:r>
            <w:r w:rsidR="003A4539">
              <w:rPr>
                <w:noProof/>
              </w:rPr>
              <w:t>/22</w:t>
            </w:r>
          </w:p>
        </w:tc>
        <w:tc>
          <w:tcPr>
            <w:tcW w:w="6694" w:type="dxa"/>
          </w:tcPr>
          <w:p w14:paraId="284D29D2" w14:textId="7EB6F2AF" w:rsidR="00F270EB" w:rsidRPr="003D744F" w:rsidRDefault="00A235D2" w:rsidP="00D64504">
            <w:r>
              <w:rPr>
                <w:noProof/>
              </w:rPr>
              <w:drawing>
                <wp:inline distT="0" distB="0" distL="0" distR="0" wp14:anchorId="4B892413" wp14:editId="2EE1D8AB">
                  <wp:extent cx="3272345" cy="2743200"/>
                  <wp:effectExtent l="0" t="0" r="4445" b="0"/>
                  <wp:docPr id="7253158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15877" name="Pictur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72345" cy="2743200"/>
                          </a:xfrm>
                          <a:prstGeom prst="rect">
                            <a:avLst/>
                          </a:prstGeom>
                        </pic:spPr>
                      </pic:pic>
                    </a:graphicData>
                  </a:graphic>
                </wp:inline>
              </w:drawing>
            </w:r>
          </w:p>
          <w:p w14:paraId="191CF8CD" w14:textId="1B6AD804" w:rsidR="00F270EB" w:rsidRPr="003D744F" w:rsidRDefault="00F270EB" w:rsidP="00D64504"/>
          <w:p w14:paraId="3E626BD7" w14:textId="4AE6F39F" w:rsidR="00F270EB" w:rsidRPr="003D744F" w:rsidRDefault="00F270EB" w:rsidP="00D64504"/>
        </w:tc>
        <w:tc>
          <w:tcPr>
            <w:tcW w:w="4398" w:type="dxa"/>
          </w:tcPr>
          <w:p w14:paraId="18BA7EB9" w14:textId="77777777" w:rsidR="00A55E73" w:rsidRDefault="00A55E73" w:rsidP="00A55E73">
            <w:r w:rsidRPr="00A55E73">
              <w:t>Sunny days are perfect for walks and outdoor fun, but bright light and glare can make it harder to spot bumps, curbs, or uneven ground. Protect your eyes with sunglasses or a brimmed hat, take your time, and stay aware of the path ahead.</w:t>
            </w:r>
          </w:p>
          <w:p w14:paraId="2367E597" w14:textId="77777777" w:rsidR="00055E5D" w:rsidRPr="00A55E73" w:rsidRDefault="00055E5D" w:rsidP="00A55E73"/>
          <w:p w14:paraId="459C383A" w14:textId="0DBAB999" w:rsidR="00A55E73" w:rsidRPr="00A55E73" w:rsidRDefault="00A55E73" w:rsidP="00A55E73">
            <w:r w:rsidRPr="00A55E73">
              <w:t xml:space="preserve">Enjoy the outdoors safely—every step counts! </w:t>
            </w:r>
            <w:r w:rsidR="00055E5D">
              <w:t xml:space="preserve">Learn more at </w:t>
            </w:r>
            <w:hyperlink r:id="rId23" w:history="1">
              <w:r w:rsidR="00055E5D" w:rsidRPr="00055E5D">
                <w:rPr>
                  <w:rStyle w:val="Hyperlink"/>
                </w:rPr>
                <w:t>FallsFreeWI.org</w:t>
              </w:r>
            </w:hyperlink>
            <w:r w:rsidR="00055E5D">
              <w:t>. #FallsFreeWI</w:t>
            </w:r>
          </w:p>
          <w:p w14:paraId="60CFDFA2" w14:textId="2B988361" w:rsidR="00F270EB" w:rsidRPr="003D744F" w:rsidRDefault="00F270EB" w:rsidP="00D64504"/>
        </w:tc>
      </w:tr>
      <w:tr w:rsidR="00F270EB" w:rsidRPr="003D744F" w14:paraId="298001A0" w14:textId="77777777" w:rsidTr="00C45775">
        <w:trPr>
          <w:trHeight w:val="873"/>
        </w:trPr>
        <w:tc>
          <w:tcPr>
            <w:tcW w:w="1971" w:type="dxa"/>
          </w:tcPr>
          <w:p w14:paraId="44ED60F8" w14:textId="34EEBFBA" w:rsidR="00F270EB" w:rsidRDefault="00222904" w:rsidP="00D64504">
            <w:pPr>
              <w:rPr>
                <w:noProof/>
              </w:rPr>
            </w:pPr>
            <w:r>
              <w:rPr>
                <w:noProof/>
              </w:rPr>
              <w:t>5</w:t>
            </w:r>
            <w:r w:rsidR="003A4539">
              <w:rPr>
                <w:noProof/>
              </w:rPr>
              <w:t>/26</w:t>
            </w:r>
          </w:p>
        </w:tc>
        <w:tc>
          <w:tcPr>
            <w:tcW w:w="6694" w:type="dxa"/>
          </w:tcPr>
          <w:p w14:paraId="4150C5DD" w14:textId="79C326D9" w:rsidR="00F270EB" w:rsidRPr="003D744F" w:rsidRDefault="00CC32C8" w:rsidP="00D64504">
            <w:r>
              <w:rPr>
                <w:noProof/>
              </w:rPr>
              <w:drawing>
                <wp:inline distT="0" distB="0" distL="0" distR="0" wp14:anchorId="4EB6397C" wp14:editId="3075B519">
                  <wp:extent cx="3272345" cy="2743199"/>
                  <wp:effectExtent l="0" t="0" r="4445" b="635"/>
                  <wp:docPr id="21455488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48847"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72345" cy="2743199"/>
                          </a:xfrm>
                          <a:prstGeom prst="rect">
                            <a:avLst/>
                          </a:prstGeom>
                        </pic:spPr>
                      </pic:pic>
                    </a:graphicData>
                  </a:graphic>
                </wp:inline>
              </w:drawing>
            </w:r>
          </w:p>
          <w:p w14:paraId="11D6226A" w14:textId="2D3832F3" w:rsidR="00F270EB" w:rsidRPr="003D744F" w:rsidRDefault="00F270EB" w:rsidP="00D64504"/>
        </w:tc>
        <w:tc>
          <w:tcPr>
            <w:tcW w:w="4398" w:type="dxa"/>
          </w:tcPr>
          <w:p w14:paraId="587A9851" w14:textId="77777777" w:rsidR="00F270EB" w:rsidRDefault="00B952EC" w:rsidP="00765F8D">
            <w:r w:rsidRPr="00B952EC">
              <w:lastRenderedPageBreak/>
              <w:t xml:space="preserve">A little balance and strength practice each day goes a long </w:t>
            </w:r>
            <w:proofErr w:type="gramStart"/>
            <w:r w:rsidRPr="00B952EC">
              <w:t>way—</w:t>
            </w:r>
            <w:proofErr w:type="gramEnd"/>
            <w:r w:rsidRPr="00B952EC">
              <w:t>helping you move confidently while running errands, carrying groceries, or chasing a ball on the pickleball court.</w:t>
            </w:r>
          </w:p>
          <w:p w14:paraId="0FBB8F21" w14:textId="77777777" w:rsidR="00E714E3" w:rsidRDefault="00E714E3" w:rsidP="00765F8D"/>
          <w:p w14:paraId="23C7CEEB" w14:textId="77777777" w:rsidR="00E714E3" w:rsidRDefault="00E714E3" w:rsidP="00765F8D">
            <w:r w:rsidRPr="00E714E3">
              <w:t xml:space="preserve">Simple exercises keep your muscles strong, your steps steady, and your </w:t>
            </w:r>
            <w:r>
              <w:t xml:space="preserve">days </w:t>
            </w:r>
            <w:proofErr w:type="gramStart"/>
            <w:r>
              <w:t>worry</w:t>
            </w:r>
            <w:proofErr w:type="gramEnd"/>
            <w:r>
              <w:t xml:space="preserve">-free. </w:t>
            </w:r>
          </w:p>
          <w:p w14:paraId="67368042" w14:textId="77777777" w:rsidR="00E714E3" w:rsidRDefault="00E714E3" w:rsidP="00765F8D"/>
          <w:p w14:paraId="5EF2F3CE" w14:textId="5DB5FE7E" w:rsidR="00E714E3" w:rsidRPr="00CF4E45" w:rsidRDefault="00E714E3" w:rsidP="00765F8D">
            <w:r>
              <w:t xml:space="preserve">Find some simple balance and strength exercises to incorporate into your routine at </w:t>
            </w:r>
            <w:r w:rsidR="001E77AF">
              <w:t xml:space="preserve"> </w:t>
            </w:r>
            <w:hyperlink r:id="rId25" w:history="1">
              <w:r w:rsidR="001E77AF" w:rsidRPr="00831856">
                <w:rPr>
                  <w:rStyle w:val="Hyperlink"/>
                </w:rPr>
                <w:t>https://fallsfreewi.org/prevent-falls/balance-strength/</w:t>
              </w:r>
            </w:hyperlink>
            <w:r w:rsidR="001E77AF">
              <w:t>. #FallsFreeWI</w:t>
            </w:r>
          </w:p>
        </w:tc>
      </w:tr>
      <w:tr w:rsidR="00690C3F" w:rsidRPr="003D744F" w14:paraId="6B52DD0E" w14:textId="77777777" w:rsidTr="00C45775">
        <w:trPr>
          <w:trHeight w:val="873"/>
        </w:trPr>
        <w:tc>
          <w:tcPr>
            <w:tcW w:w="1971" w:type="dxa"/>
          </w:tcPr>
          <w:p w14:paraId="70CE4DEB" w14:textId="64BDBA84" w:rsidR="00690C3F" w:rsidRDefault="00690C3F" w:rsidP="00D64504">
            <w:pPr>
              <w:rPr>
                <w:noProof/>
              </w:rPr>
            </w:pPr>
            <w:r>
              <w:rPr>
                <w:noProof/>
              </w:rPr>
              <w:t>5/</w:t>
            </w:r>
            <w:r w:rsidR="00F149C2">
              <w:rPr>
                <w:noProof/>
              </w:rPr>
              <w:t>29</w:t>
            </w:r>
          </w:p>
        </w:tc>
        <w:tc>
          <w:tcPr>
            <w:tcW w:w="6694" w:type="dxa"/>
          </w:tcPr>
          <w:p w14:paraId="35901959" w14:textId="645A8098" w:rsidR="00690C3F" w:rsidRDefault="007427B0" w:rsidP="00D64504">
            <w:pPr>
              <w:rPr>
                <w:noProof/>
              </w:rPr>
            </w:pPr>
            <w:r>
              <w:rPr>
                <w:noProof/>
              </w:rPr>
              <w:drawing>
                <wp:inline distT="0" distB="0" distL="0" distR="0" wp14:anchorId="7F042A7F" wp14:editId="6BB1A0F2">
                  <wp:extent cx="3272497" cy="2743200"/>
                  <wp:effectExtent l="0" t="0" r="4445" b="0"/>
                  <wp:docPr id="881014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14411" name="Picture 8810144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72497" cy="2743200"/>
                          </a:xfrm>
                          <a:prstGeom prst="rect">
                            <a:avLst/>
                          </a:prstGeom>
                        </pic:spPr>
                      </pic:pic>
                    </a:graphicData>
                  </a:graphic>
                </wp:inline>
              </w:drawing>
            </w:r>
          </w:p>
        </w:tc>
        <w:tc>
          <w:tcPr>
            <w:tcW w:w="4398" w:type="dxa"/>
          </w:tcPr>
          <w:p w14:paraId="014A4545" w14:textId="777E9CE1" w:rsidR="00A81483" w:rsidRPr="00A81483" w:rsidRDefault="00A81483" w:rsidP="00A81483">
            <w:r w:rsidRPr="00A81483">
              <w:t xml:space="preserve">Getting </w:t>
            </w:r>
            <w:r w:rsidR="003D4EF6">
              <w:t xml:space="preserve">out and about </w:t>
            </w:r>
            <w:r w:rsidRPr="00A81483">
              <w:t>should be fun—not risky. Simple steps can make a big difference:</w:t>
            </w:r>
          </w:p>
          <w:p w14:paraId="19500CEF" w14:textId="53CE1054" w:rsidR="00A81483" w:rsidRPr="00A81483" w:rsidRDefault="00A81483" w:rsidP="00A81483">
            <w:pPr>
              <w:numPr>
                <w:ilvl w:val="0"/>
                <w:numId w:val="5"/>
              </w:numPr>
            </w:pPr>
            <w:r w:rsidRPr="00A81483">
              <w:t xml:space="preserve">Use mobility aids like canes, walkers, or walking sticks for stability </w:t>
            </w:r>
          </w:p>
          <w:p w14:paraId="2F0CEE64" w14:textId="1B1977A2" w:rsidR="00A81483" w:rsidRPr="00A81483" w:rsidRDefault="00A81483" w:rsidP="00A81483">
            <w:pPr>
              <w:numPr>
                <w:ilvl w:val="0"/>
                <w:numId w:val="5"/>
              </w:numPr>
            </w:pPr>
            <w:r w:rsidRPr="00A81483">
              <w:t xml:space="preserve">Wear supportive, non-slip footwear </w:t>
            </w:r>
          </w:p>
          <w:p w14:paraId="1E222ED6" w14:textId="5A0FC003" w:rsidR="00A81483" w:rsidRPr="00A81483" w:rsidRDefault="00A81483" w:rsidP="00A81483">
            <w:pPr>
              <w:numPr>
                <w:ilvl w:val="0"/>
                <w:numId w:val="5"/>
              </w:numPr>
            </w:pPr>
            <w:r w:rsidRPr="00A81483">
              <w:t xml:space="preserve">Protect your eyes and watch for glare </w:t>
            </w:r>
          </w:p>
          <w:p w14:paraId="206B81ED" w14:textId="03F423E4" w:rsidR="00A81483" w:rsidRDefault="00A81483" w:rsidP="00A81483">
            <w:pPr>
              <w:numPr>
                <w:ilvl w:val="0"/>
                <w:numId w:val="5"/>
              </w:numPr>
            </w:pPr>
            <w:r w:rsidRPr="00A81483">
              <w:t xml:space="preserve">Stay aware of obstacles and uneven ground </w:t>
            </w:r>
          </w:p>
          <w:p w14:paraId="4E47522C" w14:textId="532C6A85" w:rsidR="003844F3" w:rsidRDefault="003844F3" w:rsidP="00A81483">
            <w:pPr>
              <w:numPr>
                <w:ilvl w:val="0"/>
                <w:numId w:val="5"/>
              </w:numPr>
            </w:pPr>
            <w:r>
              <w:t>Practice balance and strength exercises</w:t>
            </w:r>
          </w:p>
          <w:p w14:paraId="633DFE2A" w14:textId="77777777" w:rsidR="00A81483" w:rsidRPr="00A81483" w:rsidRDefault="00A81483" w:rsidP="00A81483">
            <w:pPr>
              <w:ind w:left="720"/>
            </w:pPr>
          </w:p>
          <w:p w14:paraId="57642971" w14:textId="13ABB7AC" w:rsidR="00A81483" w:rsidRPr="00A81483" w:rsidRDefault="00A81483" w:rsidP="00A81483">
            <w:r w:rsidRPr="00A81483">
              <w:t xml:space="preserve">A little preparation goes a long way in keeping </w:t>
            </w:r>
            <w:r w:rsidR="003844F3">
              <w:t>us</w:t>
            </w:r>
            <w:r w:rsidRPr="00A81483">
              <w:t xml:space="preserve"> steady</w:t>
            </w:r>
            <w:r w:rsidR="003844F3">
              <w:t xml:space="preserve"> and</w:t>
            </w:r>
            <w:r w:rsidRPr="00A81483">
              <w:t xml:space="preserve"> confident</w:t>
            </w:r>
            <w:r w:rsidR="003844F3">
              <w:t xml:space="preserve"> as we age. Find more tips at </w:t>
            </w:r>
            <w:hyperlink r:id="rId27" w:history="1">
              <w:r w:rsidR="003844F3" w:rsidRPr="003844F3">
                <w:rPr>
                  <w:rStyle w:val="Hyperlink"/>
                </w:rPr>
                <w:t>FallsFreeWI.org</w:t>
              </w:r>
            </w:hyperlink>
            <w:r w:rsidR="003844F3">
              <w:t>. #FallsFreeWI</w:t>
            </w:r>
          </w:p>
          <w:p w14:paraId="7429313D" w14:textId="77777777" w:rsidR="00690C3F" w:rsidRPr="00CF4E45" w:rsidRDefault="00690C3F" w:rsidP="00765F8D"/>
        </w:tc>
      </w:tr>
    </w:tbl>
    <w:p w14:paraId="3C9CF59A" w14:textId="531DB602" w:rsidR="000C07AB" w:rsidRDefault="000C07AB" w:rsidP="0066234C"/>
    <w:sectPr w:rsidR="000C07AB" w:rsidSect="00976C37">
      <w:headerReference w:type="default" r:id="rId28"/>
      <w:headerReference w:type="first" r:id="rId29"/>
      <w:footerReference w:type="first" r:id="rId30"/>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56FD0" w14:textId="77777777" w:rsidR="0032472E" w:rsidRDefault="0032472E" w:rsidP="00D50640">
      <w:r>
        <w:separator/>
      </w:r>
    </w:p>
  </w:endnote>
  <w:endnote w:type="continuationSeparator" w:id="0">
    <w:p w14:paraId="5994F8D4" w14:textId="77777777" w:rsidR="0032472E" w:rsidRDefault="0032472E" w:rsidP="00D50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5448E47B" w14:paraId="2EAE04C6" w14:textId="77777777" w:rsidTr="5448E47B">
      <w:trPr>
        <w:trHeight w:val="300"/>
      </w:trPr>
      <w:tc>
        <w:tcPr>
          <w:tcW w:w="4320" w:type="dxa"/>
        </w:tcPr>
        <w:p w14:paraId="6F8A5E5D" w14:textId="1EF915C0" w:rsidR="5448E47B" w:rsidRDefault="5448E47B" w:rsidP="5448E47B">
          <w:pPr>
            <w:pStyle w:val="Header"/>
            <w:ind w:left="-115"/>
          </w:pPr>
        </w:p>
      </w:tc>
      <w:tc>
        <w:tcPr>
          <w:tcW w:w="4320" w:type="dxa"/>
        </w:tcPr>
        <w:p w14:paraId="71C7C4B6" w14:textId="39DAE0F8" w:rsidR="5448E47B" w:rsidRDefault="5448E47B" w:rsidP="5448E47B">
          <w:pPr>
            <w:pStyle w:val="Header"/>
            <w:jc w:val="center"/>
          </w:pPr>
        </w:p>
      </w:tc>
      <w:tc>
        <w:tcPr>
          <w:tcW w:w="4320" w:type="dxa"/>
        </w:tcPr>
        <w:p w14:paraId="5D9D666C" w14:textId="76AEB1F2" w:rsidR="5448E47B" w:rsidRDefault="5448E47B" w:rsidP="5448E47B">
          <w:pPr>
            <w:pStyle w:val="Header"/>
            <w:ind w:right="-115"/>
            <w:jc w:val="right"/>
          </w:pPr>
        </w:p>
      </w:tc>
    </w:tr>
  </w:tbl>
  <w:p w14:paraId="110F6340" w14:textId="067A78DF" w:rsidR="5448E47B" w:rsidRDefault="5448E47B" w:rsidP="5448E4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739B4" w14:textId="77777777" w:rsidR="0032472E" w:rsidRDefault="0032472E" w:rsidP="00D50640">
      <w:r>
        <w:separator/>
      </w:r>
    </w:p>
  </w:footnote>
  <w:footnote w:type="continuationSeparator" w:id="0">
    <w:p w14:paraId="4A3E44F3" w14:textId="77777777" w:rsidR="0032472E" w:rsidRDefault="0032472E" w:rsidP="00D506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5448E47B" w14:paraId="4B85BE00" w14:textId="77777777" w:rsidTr="5448E47B">
      <w:trPr>
        <w:trHeight w:val="300"/>
      </w:trPr>
      <w:tc>
        <w:tcPr>
          <w:tcW w:w="4320" w:type="dxa"/>
        </w:tcPr>
        <w:p w14:paraId="08E1B19D" w14:textId="112281A5" w:rsidR="5448E47B" w:rsidRDefault="5448E47B" w:rsidP="5448E47B">
          <w:pPr>
            <w:pStyle w:val="Header"/>
            <w:ind w:left="-115"/>
          </w:pPr>
        </w:p>
      </w:tc>
      <w:tc>
        <w:tcPr>
          <w:tcW w:w="4320" w:type="dxa"/>
        </w:tcPr>
        <w:p w14:paraId="49BBCB76" w14:textId="2E75AB09" w:rsidR="5448E47B" w:rsidRDefault="5448E47B" w:rsidP="5448E47B">
          <w:pPr>
            <w:pStyle w:val="Header"/>
            <w:jc w:val="center"/>
          </w:pPr>
        </w:p>
      </w:tc>
      <w:tc>
        <w:tcPr>
          <w:tcW w:w="4320" w:type="dxa"/>
        </w:tcPr>
        <w:p w14:paraId="43A5468C" w14:textId="5506537D" w:rsidR="5448E47B" w:rsidRDefault="5448E47B" w:rsidP="5448E47B">
          <w:pPr>
            <w:pStyle w:val="Header"/>
            <w:ind w:right="-115"/>
            <w:jc w:val="right"/>
          </w:pPr>
        </w:p>
      </w:tc>
    </w:tr>
  </w:tbl>
  <w:p w14:paraId="56FA73FA" w14:textId="5B6A59E7" w:rsidR="5448E47B" w:rsidRDefault="5448E47B" w:rsidP="5448E4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E7CF9" w14:textId="3D795064" w:rsidR="008B6615" w:rsidRDefault="00CF758B" w:rsidP="008B6615">
    <w:pPr>
      <w:pStyle w:val="Header"/>
      <w:jc w:val="center"/>
      <w:rPr>
        <w:b/>
        <w:bCs/>
      </w:rPr>
    </w:pPr>
    <w:r w:rsidRPr="00D50640">
      <w:rPr>
        <w:b/>
        <w:bCs/>
      </w:rPr>
      <w:t xml:space="preserve">Falls Free® Wisconsin (FFWI) Social Media </w:t>
    </w:r>
    <w:r w:rsidR="00C614C5">
      <w:rPr>
        <w:b/>
        <w:bCs/>
      </w:rPr>
      <w:t xml:space="preserve">Posts </w:t>
    </w:r>
    <w:r w:rsidR="00A50F38">
      <w:rPr>
        <w:b/>
        <w:bCs/>
      </w:rPr>
      <w:t xml:space="preserve">May </w:t>
    </w:r>
    <w:r w:rsidR="008B6615">
      <w:rPr>
        <w:b/>
        <w:bCs/>
      </w:rPr>
      <w:t>2026</w:t>
    </w:r>
  </w:p>
  <w:p w14:paraId="5A6A2457" w14:textId="77777777" w:rsidR="00CF758B" w:rsidRPr="00D50640" w:rsidRDefault="00CF758B" w:rsidP="00CF758B">
    <w:pPr>
      <w:pStyle w:val="Header"/>
      <w:jc w:val="center"/>
      <w:rPr>
        <w:b/>
        <w:bCs/>
      </w:rPr>
    </w:pPr>
  </w:p>
  <w:p w14:paraId="3500F233" w14:textId="26321D95" w:rsidR="00CF758B" w:rsidRDefault="00C614C5" w:rsidP="00CF758B">
    <w:pPr>
      <w:pStyle w:val="Header"/>
    </w:pPr>
    <w:r>
      <w:t>For the best quality, download the zip folder of the graphics.</w:t>
    </w:r>
  </w:p>
  <w:p w14:paraId="5B130B09" w14:textId="77777777" w:rsidR="00CF758B" w:rsidRPr="00D50640" w:rsidRDefault="00CF758B" w:rsidP="00CF758B">
    <w:pPr>
      <w:pStyle w:val="Header"/>
      <w:rPr>
        <w:i/>
        <w:iCs/>
      </w:rPr>
    </w:pPr>
    <w:r w:rsidRPr="00D50640">
      <w:rPr>
        <w:i/>
        <w:iCs/>
      </w:rPr>
      <w:t xml:space="preserve">*Share </w:t>
    </w:r>
    <w:hyperlink r:id="rId1" w:history="1">
      <w:r w:rsidRPr="00D50640">
        <w:rPr>
          <w:rStyle w:val="Hyperlink"/>
          <w:i/>
          <w:iCs/>
        </w:rPr>
        <w:t>Falls Free Wisconsin</w:t>
      </w:r>
    </w:hyperlink>
    <w:r w:rsidRPr="00D50640">
      <w:rPr>
        <w:i/>
        <w:iCs/>
      </w:rPr>
      <w:t>’s Facebook posts and/or tag us in your posts!</w:t>
    </w:r>
  </w:p>
  <w:p w14:paraId="0F3E998D" w14:textId="77777777" w:rsidR="00CF758B" w:rsidRDefault="00CF7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13C9C"/>
    <w:multiLevelType w:val="multilevel"/>
    <w:tmpl w:val="EE7A6BF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74D7A57"/>
    <w:multiLevelType w:val="multilevel"/>
    <w:tmpl w:val="41DC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CC2139"/>
    <w:multiLevelType w:val="multilevel"/>
    <w:tmpl w:val="79B4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F2508E"/>
    <w:multiLevelType w:val="hybridMultilevel"/>
    <w:tmpl w:val="26BE9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DB38C8"/>
    <w:multiLevelType w:val="multilevel"/>
    <w:tmpl w:val="20B0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0782518">
    <w:abstractNumId w:val="0"/>
  </w:num>
  <w:num w:numId="2" w16cid:durableId="847254584">
    <w:abstractNumId w:val="3"/>
  </w:num>
  <w:num w:numId="3" w16cid:durableId="2140031883">
    <w:abstractNumId w:val="4"/>
  </w:num>
  <w:num w:numId="4" w16cid:durableId="551119092">
    <w:abstractNumId w:val="2"/>
  </w:num>
  <w:num w:numId="5" w16cid:durableId="499586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E21"/>
    <w:rsid w:val="00001E3E"/>
    <w:rsid w:val="00003409"/>
    <w:rsid w:val="000064A0"/>
    <w:rsid w:val="00013AAB"/>
    <w:rsid w:val="00032BD8"/>
    <w:rsid w:val="00055E5D"/>
    <w:rsid w:val="00062F9F"/>
    <w:rsid w:val="0006732F"/>
    <w:rsid w:val="00077D7F"/>
    <w:rsid w:val="000827B7"/>
    <w:rsid w:val="00091AD4"/>
    <w:rsid w:val="00093277"/>
    <w:rsid w:val="000A382C"/>
    <w:rsid w:val="000C07AB"/>
    <w:rsid w:val="000D4AC5"/>
    <w:rsid w:val="000D6918"/>
    <w:rsid w:val="00100E37"/>
    <w:rsid w:val="00107C52"/>
    <w:rsid w:val="00115AD4"/>
    <w:rsid w:val="00115E1F"/>
    <w:rsid w:val="00133441"/>
    <w:rsid w:val="0013412F"/>
    <w:rsid w:val="00137E53"/>
    <w:rsid w:val="001431A5"/>
    <w:rsid w:val="00192B93"/>
    <w:rsid w:val="001A49D3"/>
    <w:rsid w:val="001B6E71"/>
    <w:rsid w:val="001D4420"/>
    <w:rsid w:val="001E056B"/>
    <w:rsid w:val="001E77AF"/>
    <w:rsid w:val="001F56C8"/>
    <w:rsid w:val="001F6752"/>
    <w:rsid w:val="00202A09"/>
    <w:rsid w:val="00216B62"/>
    <w:rsid w:val="00222904"/>
    <w:rsid w:val="00233F47"/>
    <w:rsid w:val="002450A7"/>
    <w:rsid w:val="00254361"/>
    <w:rsid w:val="00264241"/>
    <w:rsid w:val="00264EA8"/>
    <w:rsid w:val="00295DA3"/>
    <w:rsid w:val="002971BA"/>
    <w:rsid w:val="002A7008"/>
    <w:rsid w:val="002B246C"/>
    <w:rsid w:val="002B7EE8"/>
    <w:rsid w:val="002C7E90"/>
    <w:rsid w:val="002E4FE4"/>
    <w:rsid w:val="002F6E6C"/>
    <w:rsid w:val="00312250"/>
    <w:rsid w:val="00314D31"/>
    <w:rsid w:val="0032472E"/>
    <w:rsid w:val="003262A9"/>
    <w:rsid w:val="003416B9"/>
    <w:rsid w:val="0036366B"/>
    <w:rsid w:val="00364B05"/>
    <w:rsid w:val="003773B0"/>
    <w:rsid w:val="003844F3"/>
    <w:rsid w:val="00391574"/>
    <w:rsid w:val="0039713C"/>
    <w:rsid w:val="003A0C02"/>
    <w:rsid w:val="003A2EC0"/>
    <w:rsid w:val="003A4539"/>
    <w:rsid w:val="003D4EF6"/>
    <w:rsid w:val="003D5EF7"/>
    <w:rsid w:val="003D744F"/>
    <w:rsid w:val="003F1F2F"/>
    <w:rsid w:val="003F3545"/>
    <w:rsid w:val="00400376"/>
    <w:rsid w:val="004029F9"/>
    <w:rsid w:val="00410C28"/>
    <w:rsid w:val="00424C6D"/>
    <w:rsid w:val="00447F2C"/>
    <w:rsid w:val="004565EA"/>
    <w:rsid w:val="00461BBF"/>
    <w:rsid w:val="004653DD"/>
    <w:rsid w:val="00465843"/>
    <w:rsid w:val="004701BD"/>
    <w:rsid w:val="00470389"/>
    <w:rsid w:val="00484520"/>
    <w:rsid w:val="004A77B3"/>
    <w:rsid w:val="004B2879"/>
    <w:rsid w:val="004C3BB0"/>
    <w:rsid w:val="004D6BE5"/>
    <w:rsid w:val="004E09B0"/>
    <w:rsid w:val="004F48AB"/>
    <w:rsid w:val="004F5419"/>
    <w:rsid w:val="004F7BF4"/>
    <w:rsid w:val="00513E31"/>
    <w:rsid w:val="00515FD9"/>
    <w:rsid w:val="005232D7"/>
    <w:rsid w:val="00536383"/>
    <w:rsid w:val="005550E2"/>
    <w:rsid w:val="005643FB"/>
    <w:rsid w:val="00572C95"/>
    <w:rsid w:val="005A1799"/>
    <w:rsid w:val="005A3774"/>
    <w:rsid w:val="005A3DA8"/>
    <w:rsid w:val="005A5FC5"/>
    <w:rsid w:val="005C2909"/>
    <w:rsid w:val="005D297F"/>
    <w:rsid w:val="005E35A6"/>
    <w:rsid w:val="005E40FD"/>
    <w:rsid w:val="005E4E37"/>
    <w:rsid w:val="00614910"/>
    <w:rsid w:val="006214BA"/>
    <w:rsid w:val="006254D1"/>
    <w:rsid w:val="00626172"/>
    <w:rsid w:val="006315A0"/>
    <w:rsid w:val="00645A41"/>
    <w:rsid w:val="00645F95"/>
    <w:rsid w:val="00653554"/>
    <w:rsid w:val="0066234C"/>
    <w:rsid w:val="00670861"/>
    <w:rsid w:val="00670E22"/>
    <w:rsid w:val="00690C3F"/>
    <w:rsid w:val="00695A26"/>
    <w:rsid w:val="00696B73"/>
    <w:rsid w:val="006A5E85"/>
    <w:rsid w:val="006B04BE"/>
    <w:rsid w:val="006B6FF6"/>
    <w:rsid w:val="006E1016"/>
    <w:rsid w:val="006E174C"/>
    <w:rsid w:val="006F631B"/>
    <w:rsid w:val="00701B45"/>
    <w:rsid w:val="00720914"/>
    <w:rsid w:val="00726922"/>
    <w:rsid w:val="00732A32"/>
    <w:rsid w:val="007427B0"/>
    <w:rsid w:val="00742D18"/>
    <w:rsid w:val="007477D3"/>
    <w:rsid w:val="007518AB"/>
    <w:rsid w:val="00751CFD"/>
    <w:rsid w:val="00765F8D"/>
    <w:rsid w:val="00781788"/>
    <w:rsid w:val="00781CA2"/>
    <w:rsid w:val="007876C1"/>
    <w:rsid w:val="00787847"/>
    <w:rsid w:val="007A29F0"/>
    <w:rsid w:val="007A45F9"/>
    <w:rsid w:val="007B27AA"/>
    <w:rsid w:val="007B31D0"/>
    <w:rsid w:val="007C1006"/>
    <w:rsid w:val="007C13CF"/>
    <w:rsid w:val="007C2555"/>
    <w:rsid w:val="007D7C24"/>
    <w:rsid w:val="007F3F66"/>
    <w:rsid w:val="008005A2"/>
    <w:rsid w:val="00801EE3"/>
    <w:rsid w:val="00812625"/>
    <w:rsid w:val="00813786"/>
    <w:rsid w:val="00824FDD"/>
    <w:rsid w:val="008268E8"/>
    <w:rsid w:val="0084604A"/>
    <w:rsid w:val="00856C18"/>
    <w:rsid w:val="00860954"/>
    <w:rsid w:val="00865EDA"/>
    <w:rsid w:val="008810DA"/>
    <w:rsid w:val="00884F53"/>
    <w:rsid w:val="0088688D"/>
    <w:rsid w:val="008939E4"/>
    <w:rsid w:val="008A362B"/>
    <w:rsid w:val="008A483A"/>
    <w:rsid w:val="008B6615"/>
    <w:rsid w:val="008C18C3"/>
    <w:rsid w:val="008C6AF2"/>
    <w:rsid w:val="008D0C1B"/>
    <w:rsid w:val="008E4071"/>
    <w:rsid w:val="008F269D"/>
    <w:rsid w:val="0091663C"/>
    <w:rsid w:val="009347CB"/>
    <w:rsid w:val="00935C20"/>
    <w:rsid w:val="00935D9A"/>
    <w:rsid w:val="009431BB"/>
    <w:rsid w:val="009627DF"/>
    <w:rsid w:val="00971266"/>
    <w:rsid w:val="00976C37"/>
    <w:rsid w:val="009842BD"/>
    <w:rsid w:val="00984DD7"/>
    <w:rsid w:val="009920F0"/>
    <w:rsid w:val="009A3E93"/>
    <w:rsid w:val="009B0FAC"/>
    <w:rsid w:val="009C1828"/>
    <w:rsid w:val="009C252E"/>
    <w:rsid w:val="009C6278"/>
    <w:rsid w:val="009D7D7E"/>
    <w:rsid w:val="009F0053"/>
    <w:rsid w:val="009F18E0"/>
    <w:rsid w:val="009F6080"/>
    <w:rsid w:val="00A01D37"/>
    <w:rsid w:val="00A029F9"/>
    <w:rsid w:val="00A235D2"/>
    <w:rsid w:val="00A329E1"/>
    <w:rsid w:val="00A35F56"/>
    <w:rsid w:val="00A36847"/>
    <w:rsid w:val="00A41677"/>
    <w:rsid w:val="00A47F3D"/>
    <w:rsid w:val="00A50F38"/>
    <w:rsid w:val="00A51B0C"/>
    <w:rsid w:val="00A52602"/>
    <w:rsid w:val="00A52FE1"/>
    <w:rsid w:val="00A55E73"/>
    <w:rsid w:val="00A6011A"/>
    <w:rsid w:val="00A610A5"/>
    <w:rsid w:val="00A62753"/>
    <w:rsid w:val="00A62FA1"/>
    <w:rsid w:val="00A76306"/>
    <w:rsid w:val="00A77B5F"/>
    <w:rsid w:val="00A80ED8"/>
    <w:rsid w:val="00A81483"/>
    <w:rsid w:val="00AA6091"/>
    <w:rsid w:val="00AC19C7"/>
    <w:rsid w:val="00AC3C8C"/>
    <w:rsid w:val="00AD3525"/>
    <w:rsid w:val="00AD5C26"/>
    <w:rsid w:val="00AE7BAA"/>
    <w:rsid w:val="00AF1D7A"/>
    <w:rsid w:val="00B20A0F"/>
    <w:rsid w:val="00B2500E"/>
    <w:rsid w:val="00B32FB9"/>
    <w:rsid w:val="00B334F7"/>
    <w:rsid w:val="00B37DE4"/>
    <w:rsid w:val="00B40457"/>
    <w:rsid w:val="00B41038"/>
    <w:rsid w:val="00B45E70"/>
    <w:rsid w:val="00B553A4"/>
    <w:rsid w:val="00B60B03"/>
    <w:rsid w:val="00B7041F"/>
    <w:rsid w:val="00B75C81"/>
    <w:rsid w:val="00B8788A"/>
    <w:rsid w:val="00B952EC"/>
    <w:rsid w:val="00BA7A09"/>
    <w:rsid w:val="00BC2157"/>
    <w:rsid w:val="00BD2593"/>
    <w:rsid w:val="00BD49BB"/>
    <w:rsid w:val="00BE349F"/>
    <w:rsid w:val="00C10057"/>
    <w:rsid w:val="00C1492A"/>
    <w:rsid w:val="00C15D53"/>
    <w:rsid w:val="00C25434"/>
    <w:rsid w:val="00C26B1B"/>
    <w:rsid w:val="00C26C76"/>
    <w:rsid w:val="00C45534"/>
    <w:rsid w:val="00C45747"/>
    <w:rsid w:val="00C45775"/>
    <w:rsid w:val="00C52CC3"/>
    <w:rsid w:val="00C53C4E"/>
    <w:rsid w:val="00C56A70"/>
    <w:rsid w:val="00C57868"/>
    <w:rsid w:val="00C614C5"/>
    <w:rsid w:val="00C626BE"/>
    <w:rsid w:val="00C64F27"/>
    <w:rsid w:val="00C71F9B"/>
    <w:rsid w:val="00C908C3"/>
    <w:rsid w:val="00C95BB7"/>
    <w:rsid w:val="00C964D9"/>
    <w:rsid w:val="00CA3DDB"/>
    <w:rsid w:val="00CB3622"/>
    <w:rsid w:val="00CC1062"/>
    <w:rsid w:val="00CC1348"/>
    <w:rsid w:val="00CC32C8"/>
    <w:rsid w:val="00CD2D75"/>
    <w:rsid w:val="00CF081C"/>
    <w:rsid w:val="00CF4E45"/>
    <w:rsid w:val="00CF758B"/>
    <w:rsid w:val="00D004BC"/>
    <w:rsid w:val="00D05CAC"/>
    <w:rsid w:val="00D05E59"/>
    <w:rsid w:val="00D1088E"/>
    <w:rsid w:val="00D10C17"/>
    <w:rsid w:val="00D12A73"/>
    <w:rsid w:val="00D155E4"/>
    <w:rsid w:val="00D15FEA"/>
    <w:rsid w:val="00D160EA"/>
    <w:rsid w:val="00D23041"/>
    <w:rsid w:val="00D26A87"/>
    <w:rsid w:val="00D337FE"/>
    <w:rsid w:val="00D429F5"/>
    <w:rsid w:val="00D46388"/>
    <w:rsid w:val="00D50640"/>
    <w:rsid w:val="00D530A9"/>
    <w:rsid w:val="00D634EE"/>
    <w:rsid w:val="00D64504"/>
    <w:rsid w:val="00D76246"/>
    <w:rsid w:val="00D770AE"/>
    <w:rsid w:val="00D8539B"/>
    <w:rsid w:val="00D86A93"/>
    <w:rsid w:val="00D86CF3"/>
    <w:rsid w:val="00DA726E"/>
    <w:rsid w:val="00DB0537"/>
    <w:rsid w:val="00DB5860"/>
    <w:rsid w:val="00DC6742"/>
    <w:rsid w:val="00DD7BDD"/>
    <w:rsid w:val="00DE3E13"/>
    <w:rsid w:val="00DE4C76"/>
    <w:rsid w:val="00DE55DF"/>
    <w:rsid w:val="00DF1ED5"/>
    <w:rsid w:val="00DF2D93"/>
    <w:rsid w:val="00E002D9"/>
    <w:rsid w:val="00E02800"/>
    <w:rsid w:val="00E06822"/>
    <w:rsid w:val="00E16E21"/>
    <w:rsid w:val="00E2038E"/>
    <w:rsid w:val="00E24600"/>
    <w:rsid w:val="00E63A10"/>
    <w:rsid w:val="00E714E3"/>
    <w:rsid w:val="00E72A82"/>
    <w:rsid w:val="00E74876"/>
    <w:rsid w:val="00E844CB"/>
    <w:rsid w:val="00EA6006"/>
    <w:rsid w:val="00EA6690"/>
    <w:rsid w:val="00EB2C7B"/>
    <w:rsid w:val="00EE7210"/>
    <w:rsid w:val="00F05598"/>
    <w:rsid w:val="00F057E1"/>
    <w:rsid w:val="00F149C2"/>
    <w:rsid w:val="00F1744A"/>
    <w:rsid w:val="00F270EB"/>
    <w:rsid w:val="00F33B04"/>
    <w:rsid w:val="00F365FE"/>
    <w:rsid w:val="00F44C25"/>
    <w:rsid w:val="00F44E71"/>
    <w:rsid w:val="00F451BD"/>
    <w:rsid w:val="00F4760E"/>
    <w:rsid w:val="00F509C2"/>
    <w:rsid w:val="00F80D1F"/>
    <w:rsid w:val="00F82C7F"/>
    <w:rsid w:val="00F8646C"/>
    <w:rsid w:val="00FB32C0"/>
    <w:rsid w:val="00FC4915"/>
    <w:rsid w:val="00FD1E89"/>
    <w:rsid w:val="00FD6693"/>
    <w:rsid w:val="00FE162E"/>
    <w:rsid w:val="00FE192D"/>
    <w:rsid w:val="00FE2A9E"/>
    <w:rsid w:val="00FE43AC"/>
    <w:rsid w:val="00FF7DA8"/>
    <w:rsid w:val="01651B5C"/>
    <w:rsid w:val="0AD47709"/>
    <w:rsid w:val="0B68633C"/>
    <w:rsid w:val="112E5FB9"/>
    <w:rsid w:val="1F50FC70"/>
    <w:rsid w:val="33132773"/>
    <w:rsid w:val="36E3BA0D"/>
    <w:rsid w:val="41CE4B14"/>
    <w:rsid w:val="4E00D25C"/>
    <w:rsid w:val="5448E47B"/>
    <w:rsid w:val="548EFE6E"/>
    <w:rsid w:val="6EAF5E33"/>
    <w:rsid w:val="71CB7903"/>
    <w:rsid w:val="78C8116B"/>
    <w:rsid w:val="7D8D4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D0537"/>
  <w15:chartTrackingRefBased/>
  <w15:docId w15:val="{BCE53A47-8DBC-AD4E-B353-2F9998001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5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16E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6388"/>
    <w:rPr>
      <w:color w:val="0000FF"/>
      <w:u w:val="single"/>
    </w:rPr>
  </w:style>
  <w:style w:type="character" w:styleId="FollowedHyperlink">
    <w:name w:val="FollowedHyperlink"/>
    <w:basedOn w:val="DefaultParagraphFont"/>
    <w:uiPriority w:val="99"/>
    <w:semiHidden/>
    <w:unhideWhenUsed/>
    <w:rsid w:val="007D7C24"/>
    <w:rPr>
      <w:color w:val="954F72" w:themeColor="followedHyperlink"/>
      <w:u w:val="single"/>
    </w:rPr>
  </w:style>
  <w:style w:type="character" w:styleId="UnresolvedMention">
    <w:name w:val="Unresolved Mention"/>
    <w:basedOn w:val="DefaultParagraphFont"/>
    <w:uiPriority w:val="99"/>
    <w:semiHidden/>
    <w:unhideWhenUsed/>
    <w:rsid w:val="00653554"/>
    <w:rPr>
      <w:color w:val="605E5C"/>
      <w:shd w:val="clear" w:color="auto" w:fill="E1DFDD"/>
    </w:rPr>
  </w:style>
  <w:style w:type="character" w:customStyle="1" w:styleId="normaltextrun">
    <w:name w:val="normaltextrun"/>
    <w:basedOn w:val="DefaultParagraphFont"/>
    <w:rsid w:val="00AF1D7A"/>
  </w:style>
  <w:style w:type="character" w:customStyle="1" w:styleId="eop">
    <w:name w:val="eop"/>
    <w:basedOn w:val="DefaultParagraphFont"/>
    <w:rsid w:val="00AF1D7A"/>
  </w:style>
  <w:style w:type="paragraph" w:styleId="Header">
    <w:name w:val="header"/>
    <w:basedOn w:val="Normal"/>
    <w:link w:val="HeaderChar"/>
    <w:uiPriority w:val="99"/>
    <w:unhideWhenUsed/>
    <w:rsid w:val="00D50640"/>
    <w:pPr>
      <w:tabs>
        <w:tab w:val="center" w:pos="4680"/>
        <w:tab w:val="right" w:pos="9360"/>
      </w:tabs>
    </w:pPr>
  </w:style>
  <w:style w:type="character" w:customStyle="1" w:styleId="HeaderChar">
    <w:name w:val="Header Char"/>
    <w:basedOn w:val="DefaultParagraphFont"/>
    <w:link w:val="Header"/>
    <w:uiPriority w:val="99"/>
    <w:rsid w:val="00D50640"/>
  </w:style>
  <w:style w:type="paragraph" w:styleId="Footer">
    <w:name w:val="footer"/>
    <w:basedOn w:val="Normal"/>
    <w:link w:val="FooterChar"/>
    <w:uiPriority w:val="99"/>
    <w:unhideWhenUsed/>
    <w:rsid w:val="00D50640"/>
    <w:pPr>
      <w:tabs>
        <w:tab w:val="center" w:pos="4680"/>
        <w:tab w:val="right" w:pos="9360"/>
      </w:tabs>
    </w:pPr>
  </w:style>
  <w:style w:type="character" w:customStyle="1" w:styleId="FooterChar">
    <w:name w:val="Footer Char"/>
    <w:basedOn w:val="DefaultParagraphFont"/>
    <w:link w:val="Footer"/>
    <w:uiPriority w:val="99"/>
    <w:rsid w:val="00D50640"/>
  </w:style>
  <w:style w:type="paragraph" w:styleId="ListParagraph">
    <w:name w:val="List Paragraph"/>
    <w:basedOn w:val="Normal"/>
    <w:uiPriority w:val="34"/>
    <w:qFormat/>
    <w:rsid w:val="00AA60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675137">
      <w:bodyDiv w:val="1"/>
      <w:marLeft w:val="0"/>
      <w:marRight w:val="0"/>
      <w:marTop w:val="0"/>
      <w:marBottom w:val="0"/>
      <w:divBdr>
        <w:top w:val="none" w:sz="0" w:space="0" w:color="auto"/>
        <w:left w:val="none" w:sz="0" w:space="0" w:color="auto"/>
        <w:bottom w:val="none" w:sz="0" w:space="0" w:color="auto"/>
        <w:right w:val="none" w:sz="0" w:space="0" w:color="auto"/>
      </w:divBdr>
    </w:div>
    <w:div w:id="272827718">
      <w:bodyDiv w:val="1"/>
      <w:marLeft w:val="0"/>
      <w:marRight w:val="0"/>
      <w:marTop w:val="0"/>
      <w:marBottom w:val="0"/>
      <w:divBdr>
        <w:top w:val="none" w:sz="0" w:space="0" w:color="auto"/>
        <w:left w:val="none" w:sz="0" w:space="0" w:color="auto"/>
        <w:bottom w:val="none" w:sz="0" w:space="0" w:color="auto"/>
        <w:right w:val="none" w:sz="0" w:space="0" w:color="auto"/>
      </w:divBdr>
    </w:div>
    <w:div w:id="614799514">
      <w:bodyDiv w:val="1"/>
      <w:marLeft w:val="0"/>
      <w:marRight w:val="0"/>
      <w:marTop w:val="0"/>
      <w:marBottom w:val="0"/>
      <w:divBdr>
        <w:top w:val="none" w:sz="0" w:space="0" w:color="auto"/>
        <w:left w:val="none" w:sz="0" w:space="0" w:color="auto"/>
        <w:bottom w:val="none" w:sz="0" w:space="0" w:color="auto"/>
        <w:right w:val="none" w:sz="0" w:space="0" w:color="auto"/>
      </w:divBdr>
    </w:div>
    <w:div w:id="1305694049">
      <w:bodyDiv w:val="1"/>
      <w:marLeft w:val="0"/>
      <w:marRight w:val="0"/>
      <w:marTop w:val="0"/>
      <w:marBottom w:val="0"/>
      <w:divBdr>
        <w:top w:val="none" w:sz="0" w:space="0" w:color="auto"/>
        <w:left w:val="none" w:sz="0" w:space="0" w:color="auto"/>
        <w:bottom w:val="none" w:sz="0" w:space="0" w:color="auto"/>
        <w:right w:val="none" w:sz="0" w:space="0" w:color="auto"/>
      </w:divBdr>
    </w:div>
    <w:div w:id="1399940948">
      <w:bodyDiv w:val="1"/>
      <w:marLeft w:val="0"/>
      <w:marRight w:val="0"/>
      <w:marTop w:val="0"/>
      <w:marBottom w:val="0"/>
      <w:divBdr>
        <w:top w:val="none" w:sz="0" w:space="0" w:color="auto"/>
        <w:left w:val="none" w:sz="0" w:space="0" w:color="auto"/>
        <w:bottom w:val="none" w:sz="0" w:space="0" w:color="auto"/>
        <w:right w:val="none" w:sz="0" w:space="0" w:color="auto"/>
      </w:divBdr>
    </w:div>
    <w:div w:id="1657883062">
      <w:bodyDiv w:val="1"/>
      <w:marLeft w:val="0"/>
      <w:marRight w:val="0"/>
      <w:marTop w:val="0"/>
      <w:marBottom w:val="0"/>
      <w:divBdr>
        <w:top w:val="none" w:sz="0" w:space="0" w:color="auto"/>
        <w:left w:val="none" w:sz="0" w:space="0" w:color="auto"/>
        <w:bottom w:val="none" w:sz="0" w:space="0" w:color="auto"/>
        <w:right w:val="none" w:sz="0" w:space="0" w:color="auto"/>
      </w:divBdr>
    </w:div>
    <w:div w:id="169294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fallsfreewi.org/prevent-falls/assistive-devices/" TargetMode="Externa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fallsfreewi.org/prevent-falls/assistive-devices/"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fallsfreewi.org/prevent-falls/footwear/" TargetMode="External"/><Relationship Id="rId25" Type="http://schemas.openxmlformats.org/officeDocument/2006/relationships/hyperlink" Target="https://fallsfreewi.org/prevent-falls/balance-strength/"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fallsfreewi.org/prevent-falls/assistive-devices/"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fallsfreewi.org/prevent-falls/assistive-devices/" TargetMode="External"/><Relationship Id="rId23" Type="http://schemas.openxmlformats.org/officeDocument/2006/relationships/hyperlink" Target="FallsFreeWI.org" TargetMode="External"/><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fallsfreewi.org"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FallsFreeWI.org" TargetMode="External"/><Relationship Id="rId3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hyperlink" Target="https://www.facebook.com/fallsfreew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76524b7-74bf-4061-9bbc-49fa7d72951c" xsi:nil="true"/>
    <lcf76f155ced4ddcb4097134ff3c332f xmlns="0ec17be5-22de-4fb0-b6fe-d92695e527d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046D8BEA50984CA4984655A0A8079A" ma:contentTypeVersion="14" ma:contentTypeDescription="Create a new document." ma:contentTypeScope="" ma:versionID="378120f42acf023cd1c2b83e3a5cf7d3">
  <xsd:schema xmlns:xsd="http://www.w3.org/2001/XMLSchema" xmlns:xs="http://www.w3.org/2001/XMLSchema" xmlns:p="http://schemas.microsoft.com/office/2006/metadata/properties" xmlns:ns2="0ec17be5-22de-4fb0-b6fe-d92695e527d2" xmlns:ns3="b76524b7-74bf-4061-9bbc-49fa7d72951c" targetNamespace="http://schemas.microsoft.com/office/2006/metadata/properties" ma:root="true" ma:fieldsID="a42dd14e5642d76c70ecb55573167cd5" ns2:_="" ns3:_="">
    <xsd:import namespace="0ec17be5-22de-4fb0-b6fe-d92695e527d2"/>
    <xsd:import namespace="b76524b7-74bf-4061-9bbc-49fa7d72951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17be5-22de-4fb0-b6fe-d92695e527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e0ca4f4-bd4a-4530-8d17-0334718f01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6524b7-74bf-4061-9bbc-49fa7d72951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58bfaa1-68b0-4321-8145-30d0d4005d2d}" ma:internalName="TaxCatchAll" ma:showField="CatchAllData" ma:web="b76524b7-74bf-4061-9bbc-49fa7d72951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30E75E-8FF7-4DB1-A839-22D0B9527132}">
  <ds:schemaRefs>
    <ds:schemaRef ds:uri="http://schemas.microsoft.com/sharepoint/v3/contenttype/forms"/>
  </ds:schemaRefs>
</ds:datastoreItem>
</file>

<file path=customXml/itemProps2.xml><?xml version="1.0" encoding="utf-8"?>
<ds:datastoreItem xmlns:ds="http://schemas.openxmlformats.org/officeDocument/2006/customXml" ds:itemID="{AF2F033A-3BE1-4F42-A39F-D878117B43A7}">
  <ds:schemaRefs>
    <ds:schemaRef ds:uri="http://schemas.microsoft.com/office/2006/metadata/properties"/>
    <ds:schemaRef ds:uri="http://schemas.microsoft.com/office/infopath/2007/PartnerControls"/>
    <ds:schemaRef ds:uri="b76524b7-74bf-4061-9bbc-49fa7d72951c"/>
    <ds:schemaRef ds:uri="0ec17be5-22de-4fb0-b6fe-d92695e527d2"/>
  </ds:schemaRefs>
</ds:datastoreItem>
</file>

<file path=customXml/itemProps3.xml><?xml version="1.0" encoding="utf-8"?>
<ds:datastoreItem xmlns:ds="http://schemas.openxmlformats.org/officeDocument/2006/customXml" ds:itemID="{E238802E-E86C-482F-A159-93AD18C9DC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c17be5-22de-4fb0-b6fe-d92695e527d2"/>
    <ds:schemaRef ds:uri="b76524b7-74bf-4061-9bbc-49fa7d7295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1727</TotalTime>
  <Pages>6</Pages>
  <Words>621</Words>
  <Characters>3379</Characters>
  <Application>Microsoft Office Word</Application>
  <DocSecurity>0</DocSecurity>
  <Lines>169</Lines>
  <Paragraphs>46</Paragraphs>
  <ScaleCrop>false</ScaleCrop>
  <Company/>
  <LinksUpToDate>false</LinksUpToDate>
  <CharactersWithSpaces>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Fruendt</dc:creator>
  <cp:keywords/>
  <dc:description/>
  <cp:lastModifiedBy>Suzanne Morley</cp:lastModifiedBy>
  <cp:revision>301</cp:revision>
  <dcterms:created xsi:type="dcterms:W3CDTF">2024-05-01T13:37:00Z</dcterms:created>
  <dcterms:modified xsi:type="dcterms:W3CDTF">2026-03-27T18:23:00Z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0x010100C1046D8BEA50984CA4984655A0A8079A</vt:lpwstr>
  </property>
  <property fmtid="{D5CDD505-2E9C-101B-9397-08002B2CF9AE}" pid="3" name="MediaServiceImageTags">
    <vt:lpwstr/>
  </property>
</Properties>
</file>